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640F34" w14:textId="77777777" w:rsidR="000F762B" w:rsidRPr="00DC28D4" w:rsidRDefault="007E232C" w:rsidP="000F762B">
      <w:pPr>
        <w:rPr>
          <w:rFonts w:ascii="Arial" w:eastAsia="Calibri" w:hAnsi="Arial" w:cs="Times New Roman"/>
          <w:b/>
          <w:sz w:val="16"/>
        </w:rPr>
      </w:pPr>
      <w:r>
        <w:rPr>
          <w:noProof/>
          <w:lang w:eastAsia="en-GB"/>
        </w:rPr>
        <w:drawing>
          <wp:anchor distT="0" distB="0" distL="114300" distR="114300" simplePos="0" relativeHeight="251666432" behindDoc="1" locked="0" layoutInCell="1" allowOverlap="1" wp14:anchorId="3FB6FEDC" wp14:editId="6A5C1848">
            <wp:simplePos x="0" y="0"/>
            <wp:positionH relativeFrom="column">
              <wp:posOffset>4831080</wp:posOffset>
            </wp:positionH>
            <wp:positionV relativeFrom="paragraph">
              <wp:posOffset>35560</wp:posOffset>
            </wp:positionV>
            <wp:extent cx="1285875" cy="824230"/>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285875" cy="824230"/>
                    </a:xfrm>
                    <a:prstGeom prst="rect">
                      <a:avLst/>
                    </a:prstGeom>
                    <a:noFill/>
                    <a:ln>
                      <a:noFill/>
                    </a:ln>
                  </pic:spPr>
                </pic:pic>
              </a:graphicData>
            </a:graphic>
            <wp14:sizeRelH relativeFrom="page">
              <wp14:pctWidth>0</wp14:pctWidth>
            </wp14:sizeRelH>
            <wp14:sizeRelV relativeFrom="page">
              <wp14:pctHeight>0</wp14:pctHeight>
            </wp14:sizeRelV>
          </wp:anchor>
        </w:drawing>
      </w:r>
      <w:r w:rsidR="001857F9">
        <w:rPr>
          <w:rFonts w:ascii="Arial" w:eastAsia="Calibri" w:hAnsi="Arial" w:cs="Times New Roman"/>
          <w:b/>
          <w:noProof/>
          <w:sz w:val="16"/>
          <w:lang w:eastAsia="en-GB"/>
        </w:rPr>
        <mc:AlternateContent>
          <mc:Choice Requires="wpg">
            <w:drawing>
              <wp:anchor distT="0" distB="0" distL="114300" distR="114300" simplePos="0" relativeHeight="251660288" behindDoc="1" locked="0" layoutInCell="1" allowOverlap="1" wp14:anchorId="6A1C849B" wp14:editId="63181136">
                <wp:simplePos x="0" y="0"/>
                <wp:positionH relativeFrom="column">
                  <wp:posOffset>-361950</wp:posOffset>
                </wp:positionH>
                <wp:positionV relativeFrom="paragraph">
                  <wp:posOffset>32385</wp:posOffset>
                </wp:positionV>
                <wp:extent cx="6478905" cy="9793605"/>
                <wp:effectExtent l="0" t="0" r="0" b="0"/>
                <wp:wrapNone/>
                <wp:docPr id="4" name="Group 4"/>
                <wp:cNvGraphicFramePr/>
                <a:graphic xmlns:a="http://schemas.openxmlformats.org/drawingml/2006/main">
                  <a:graphicData uri="http://schemas.microsoft.com/office/word/2010/wordprocessingGroup">
                    <wpg:wgp>
                      <wpg:cNvGrpSpPr/>
                      <wpg:grpSpPr>
                        <a:xfrm>
                          <a:off x="0" y="0"/>
                          <a:ext cx="6478905" cy="9793605"/>
                          <a:chOff x="0" y="0"/>
                          <a:chExt cx="6478905" cy="9793605"/>
                        </a:xfrm>
                      </wpg:grpSpPr>
                      <wpg:grpSp>
                        <wpg:cNvPr id="9" name="Group 9"/>
                        <wpg:cNvGrpSpPr/>
                        <wpg:grpSpPr>
                          <a:xfrm>
                            <a:off x="0" y="0"/>
                            <a:ext cx="3322955" cy="5143500"/>
                            <a:chOff x="0" y="0"/>
                            <a:chExt cx="3322955" cy="5143500"/>
                          </a:xfrm>
                          <a:solidFill>
                            <a:srgbClr val="000066"/>
                          </a:solidFill>
                        </wpg:grpSpPr>
                        <wps:wsp>
                          <wps:cNvPr id="10" name="Oval 277"/>
                          <wps:cNvSpPr>
                            <a:spLocks noChangeArrowheads="1" noChangeShapeType="1"/>
                          </wps:cNvSpPr>
                          <wps:spPr bwMode="auto">
                            <a:xfrm>
                              <a:off x="0" y="4953000"/>
                              <a:ext cx="190500" cy="190500"/>
                            </a:xfrm>
                            <a:prstGeom prst="ellipse">
                              <a:avLst/>
                            </a:prstGeom>
                            <a:grpFill/>
                            <a:ln>
                              <a:noFill/>
                            </a:ln>
                            <a:effectLst/>
                          </wps:spPr>
                          <wps:bodyPr rot="0" vert="horz" wrap="square" lIns="36576" tIns="36576" rIns="36576" bIns="36576" anchor="t" anchorCtr="0" upright="1">
                            <a:noAutofit/>
                          </wps:bodyPr>
                        </wps:wsp>
                        <wpg:grpSp>
                          <wpg:cNvPr id="11" name="Group 278"/>
                          <wpg:cNvGrpSpPr>
                            <a:grpSpLocks/>
                          </wpg:cNvGrpSpPr>
                          <wpg:grpSpPr bwMode="auto">
                            <a:xfrm>
                              <a:off x="0" y="0"/>
                              <a:ext cx="3322955" cy="4805045"/>
                              <a:chOff x="851" y="702"/>
                              <a:chExt cx="5233" cy="7567"/>
                            </a:xfrm>
                            <a:grpFill/>
                          </wpg:grpSpPr>
                          <wps:wsp>
                            <wps:cNvPr id="12" name="Oval 279"/>
                            <wps:cNvSpPr>
                              <a:spLocks noChangeArrowheads="1" noChangeShapeType="1"/>
                            </wps:cNvSpPr>
                            <wps:spPr bwMode="auto">
                              <a:xfrm>
                                <a:off x="851" y="7429"/>
                                <a:ext cx="300" cy="300"/>
                              </a:xfrm>
                              <a:prstGeom prst="ellipse">
                                <a:avLst/>
                              </a:prstGeom>
                              <a:grpFill/>
                              <a:ln>
                                <a:noFill/>
                              </a:ln>
                              <a:effectLst/>
                              <a:extLst>
                                <a:ext uri="{91240B29-F687-4F45-9708-019B960494DF}">
                                  <a14:hiddenLine xmlns:a14="http://schemas.microsoft.com/office/drawing/2010/main" w="0">
                                    <a:solidFill>
                                      <a:srgbClr val="000000"/>
                                    </a:solidFill>
                                    <a:round/>
                                    <a:headEnd/>
                                    <a:tailEnd/>
                                  </a14:hiddenLine>
                                </a:ext>
                                <a:ext uri="{AF507438-7753-43E0-B8FC-AC1667EBCBE1}">
                                  <a14:hiddenEffects xmlns:a14="http://schemas.microsoft.com/office/drawing/2010/main">
                                    <a:effectLst>
                                      <a:outerShdw blurRad="63500" dist="38099" dir="2700000" algn="ctr" rotWithShape="0">
                                        <a:srgbClr val="CCCCCC">
                                          <a:alpha val="74998"/>
                                        </a:srgbClr>
                                      </a:outerShdw>
                                    </a:effectLst>
                                  </a14:hiddenEffects>
                                </a:ext>
                              </a:extLst>
                            </wps:spPr>
                            <wps:bodyPr rot="0" vert="horz" wrap="square" lIns="36576" tIns="36576" rIns="36576" bIns="36576" anchor="t" anchorCtr="0" upright="1">
                              <a:noAutofit/>
                            </wps:bodyPr>
                          </wps:wsp>
                          <wps:wsp>
                            <wps:cNvPr id="13" name="Oval 280"/>
                            <wps:cNvSpPr>
                              <a:spLocks noChangeArrowheads="1" noChangeShapeType="1"/>
                            </wps:cNvSpPr>
                            <wps:spPr bwMode="auto">
                              <a:xfrm>
                                <a:off x="851" y="7969"/>
                                <a:ext cx="300" cy="300"/>
                              </a:xfrm>
                              <a:prstGeom prst="ellipse">
                                <a:avLst/>
                              </a:prstGeom>
                              <a:grpFill/>
                              <a:ln>
                                <a:noFill/>
                              </a:ln>
                              <a:effectLst/>
                              <a:extLst>
                                <a:ext uri="{91240B29-F687-4F45-9708-019B960494DF}">
                                  <a14:hiddenLine xmlns:a14="http://schemas.microsoft.com/office/drawing/2010/main" w="0">
                                    <a:solidFill>
                                      <a:srgbClr val="000000"/>
                                    </a:solidFill>
                                    <a:round/>
                                    <a:headEnd/>
                                    <a:tailEnd/>
                                  </a14:hiddenLine>
                                </a:ext>
                                <a:ext uri="{AF507438-7753-43E0-B8FC-AC1667EBCBE1}">
                                  <a14:hiddenEffects xmlns:a14="http://schemas.microsoft.com/office/drawing/2010/main">
                                    <a:effectLst>
                                      <a:outerShdw blurRad="63500" dist="38099" dir="2700000" algn="ctr" rotWithShape="0">
                                        <a:srgbClr val="CCCCCC">
                                          <a:alpha val="74998"/>
                                        </a:srgbClr>
                                      </a:outerShdw>
                                    </a:effectLst>
                                  </a14:hiddenEffects>
                                </a:ext>
                              </a:extLst>
                            </wps:spPr>
                            <wps:bodyPr rot="0" vert="horz" wrap="square" lIns="36576" tIns="36576" rIns="36576" bIns="36576" anchor="t" anchorCtr="0" upright="1">
                              <a:noAutofit/>
                            </wps:bodyPr>
                          </wps:wsp>
                          <wps:wsp>
                            <wps:cNvPr id="14" name="Rectangle 281"/>
                            <wps:cNvSpPr>
                              <a:spLocks noChangeArrowheads="1" noChangeShapeType="1"/>
                            </wps:cNvSpPr>
                            <wps:spPr bwMode="auto">
                              <a:xfrm>
                                <a:off x="851" y="702"/>
                                <a:ext cx="350" cy="6547"/>
                              </a:xfrm>
                              <a:prstGeom prst="rect">
                                <a:avLst/>
                              </a:prstGeom>
                              <a:grp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blurRad="63500" dist="38099" dir="2700000" algn="ctr" rotWithShape="0">
                                        <a:srgbClr val="CCCCCC">
                                          <a:alpha val="74998"/>
                                        </a:srgbClr>
                                      </a:outerShdw>
                                    </a:effectLst>
                                  </a14:hiddenEffects>
                                </a:ext>
                              </a:extLst>
                            </wps:spPr>
                            <wps:bodyPr rot="0" vert="horz" wrap="square" lIns="36576" tIns="36576" rIns="36576" bIns="36576" anchor="t" anchorCtr="0" upright="1">
                              <a:noAutofit/>
                            </wps:bodyPr>
                          </wps:wsp>
                          <wps:wsp>
                            <wps:cNvPr id="15" name="Rectangle 282"/>
                            <wps:cNvSpPr>
                              <a:spLocks noChangeArrowheads="1" noChangeShapeType="1"/>
                            </wps:cNvSpPr>
                            <wps:spPr bwMode="auto">
                              <a:xfrm>
                                <a:off x="851" y="702"/>
                                <a:ext cx="5233" cy="350"/>
                              </a:xfrm>
                              <a:prstGeom prst="rect">
                                <a:avLst/>
                              </a:prstGeom>
                              <a:grp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blurRad="63500" dist="38099" dir="2700000" algn="ctr" rotWithShape="0">
                                        <a:srgbClr val="CCCCCC">
                                          <a:alpha val="74998"/>
                                        </a:srgbClr>
                                      </a:outerShdw>
                                    </a:effectLst>
                                  </a14:hiddenEffects>
                                </a:ext>
                              </a:extLst>
                            </wps:spPr>
                            <wps:bodyPr rot="0" vert="horz" wrap="square" lIns="36576" tIns="36576" rIns="36576" bIns="36576" anchor="t" anchorCtr="0" upright="1">
                              <a:noAutofit/>
                            </wps:bodyPr>
                          </wps:wsp>
                        </wpg:grpSp>
                      </wpg:grpSp>
                      <wpg:grpSp>
                        <wpg:cNvPr id="16" name="Group 283"/>
                        <wpg:cNvGrpSpPr>
                          <a:grpSpLocks/>
                        </wpg:cNvGrpSpPr>
                        <wpg:grpSpPr bwMode="auto">
                          <a:xfrm>
                            <a:off x="3155950" y="4622800"/>
                            <a:ext cx="3322955" cy="5170805"/>
                            <a:chOff x="6084" y="7726"/>
                            <a:chExt cx="5233" cy="8143"/>
                          </a:xfrm>
                          <a:solidFill>
                            <a:srgbClr val="FFCC00"/>
                          </a:solidFill>
                        </wpg:grpSpPr>
                        <wps:wsp>
                          <wps:cNvPr id="17" name="Rectangle 284"/>
                          <wps:cNvSpPr>
                            <a:spLocks noChangeArrowheads="1" noChangeShapeType="1"/>
                          </wps:cNvSpPr>
                          <wps:spPr bwMode="auto">
                            <a:xfrm>
                              <a:off x="10967" y="9316"/>
                              <a:ext cx="350" cy="6553"/>
                            </a:xfrm>
                            <a:prstGeom prst="rect">
                              <a:avLst/>
                            </a:prstGeom>
                            <a:grp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blurRad="63500" dist="38099" dir="2700000" algn="ctr" rotWithShape="0">
                                      <a:srgbClr val="CCCCCC">
                                        <a:alpha val="74998"/>
                                      </a:srgbClr>
                                    </a:outerShdw>
                                  </a:effectLst>
                                </a14:hiddenEffects>
                              </a:ext>
                            </a:extLst>
                          </wps:spPr>
                          <wps:bodyPr rot="0" vert="horz" wrap="square" lIns="36576" tIns="36576" rIns="36576" bIns="36576" anchor="t" anchorCtr="0" upright="1">
                            <a:noAutofit/>
                          </wps:bodyPr>
                        </wps:wsp>
                        <wps:wsp>
                          <wps:cNvPr id="18" name="Rectangle 285"/>
                          <wps:cNvSpPr>
                            <a:spLocks noChangeArrowheads="1" noChangeShapeType="1"/>
                          </wps:cNvSpPr>
                          <wps:spPr bwMode="auto">
                            <a:xfrm>
                              <a:off x="10967" y="7726"/>
                              <a:ext cx="350" cy="330"/>
                            </a:xfrm>
                            <a:prstGeom prst="rect">
                              <a:avLst/>
                            </a:prstGeom>
                            <a:grp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blurRad="63500" dist="38099" dir="2700000" algn="ctr" rotWithShape="0">
                                      <a:srgbClr val="CCCCCC">
                                        <a:alpha val="74998"/>
                                      </a:srgbClr>
                                    </a:outerShdw>
                                  </a:effectLst>
                                </a14:hiddenEffects>
                              </a:ext>
                            </a:extLst>
                          </wps:spPr>
                          <wps:bodyPr rot="0" vert="horz" wrap="square" lIns="36576" tIns="36576" rIns="36576" bIns="36576" anchor="t" anchorCtr="0" upright="1">
                            <a:noAutofit/>
                          </wps:bodyPr>
                        </wps:wsp>
                        <wps:wsp>
                          <wps:cNvPr id="19" name="Rectangle 286"/>
                          <wps:cNvSpPr>
                            <a:spLocks noChangeArrowheads="1" noChangeShapeType="1"/>
                          </wps:cNvSpPr>
                          <wps:spPr bwMode="auto">
                            <a:xfrm>
                              <a:off x="10967" y="8266"/>
                              <a:ext cx="350" cy="330"/>
                            </a:xfrm>
                            <a:prstGeom prst="rect">
                              <a:avLst/>
                            </a:prstGeom>
                            <a:grp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blurRad="63500" dist="38099" dir="2700000" algn="ctr" rotWithShape="0">
                                      <a:srgbClr val="CCCCCC">
                                        <a:alpha val="74998"/>
                                      </a:srgbClr>
                                    </a:outerShdw>
                                  </a:effectLst>
                                </a14:hiddenEffects>
                              </a:ext>
                            </a:extLst>
                          </wps:spPr>
                          <wps:bodyPr rot="0" vert="horz" wrap="square" lIns="36576" tIns="36576" rIns="36576" bIns="36576" anchor="t" anchorCtr="0" upright="1">
                            <a:noAutofit/>
                          </wps:bodyPr>
                        </wps:wsp>
                        <wps:wsp>
                          <wps:cNvPr id="20" name="Rectangle 287"/>
                          <wps:cNvSpPr>
                            <a:spLocks noChangeArrowheads="1" noChangeShapeType="1"/>
                          </wps:cNvSpPr>
                          <wps:spPr bwMode="auto">
                            <a:xfrm>
                              <a:off x="10967" y="8806"/>
                              <a:ext cx="350" cy="330"/>
                            </a:xfrm>
                            <a:prstGeom prst="rect">
                              <a:avLst/>
                            </a:prstGeom>
                            <a:grp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blurRad="63500" dist="38099" dir="2700000" algn="ctr" rotWithShape="0">
                                      <a:srgbClr val="CCCCCC">
                                        <a:alpha val="74998"/>
                                      </a:srgbClr>
                                    </a:outerShdw>
                                  </a:effectLst>
                                </a14:hiddenEffects>
                              </a:ext>
                            </a:extLst>
                          </wps:spPr>
                          <wps:bodyPr rot="0" vert="horz" wrap="square" lIns="36576" tIns="36576" rIns="36576" bIns="36576" anchor="t" anchorCtr="0" upright="1">
                            <a:noAutofit/>
                          </wps:bodyPr>
                        </wps:wsp>
                        <wps:wsp>
                          <wps:cNvPr id="21" name="Rectangle 288"/>
                          <wps:cNvSpPr>
                            <a:spLocks noChangeArrowheads="1" noChangeShapeType="1"/>
                          </wps:cNvSpPr>
                          <wps:spPr bwMode="auto">
                            <a:xfrm>
                              <a:off x="6084" y="15519"/>
                              <a:ext cx="5233" cy="350"/>
                            </a:xfrm>
                            <a:prstGeom prst="rect">
                              <a:avLst/>
                            </a:prstGeom>
                            <a:grp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blurRad="63500" dist="38099" dir="2700000" algn="ctr" rotWithShape="0">
                                      <a:srgbClr val="CCCCCC">
                                        <a:alpha val="74998"/>
                                      </a:srgbClr>
                                    </a:outerShdw>
                                  </a:effectLst>
                                </a14:hiddenEffects>
                              </a:ext>
                            </a:extLst>
                          </wps:spPr>
                          <wps:bodyPr rot="0" vert="horz" wrap="square" lIns="36576" tIns="36576" rIns="36576" bIns="36576" anchor="t" anchorCtr="0" upright="1">
                            <a:noAutofit/>
                          </wps:bodyPr>
                        </wps:wsp>
                      </wpg:grpSp>
                    </wpg:wgp>
                  </a:graphicData>
                </a:graphic>
              </wp:anchor>
            </w:drawing>
          </mc:Choice>
          <mc:Fallback>
            <w:pict>
              <v:group w14:anchorId="67E5BD6B" id="Group 4" o:spid="_x0000_s1026" style="position:absolute;margin-left:-28.5pt;margin-top:2.55pt;width:510.15pt;height:771.15pt;z-index:-251656192" coordsize="64789,979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">
                <v:group id="Group 9" o:spid="_x0000_s1027" style="position:absolute;width:33229;height:51435" coordsize="33229,51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oval id="Oval 277" o:spid="_x0000_s1028" style="position:absolute;top:49530;width:1905;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" filled="f" stroked="f">
                    <o:lock v:ext="edit" shapetype="t"/>
                    <v:textbox inset="2.88pt,2.88pt,2.88pt,2.88pt"/>
                  </v:oval>
                  <v:group id="Group 278" o:spid="_x0000_s1029" style="position:absolute;width:33229;height:48050" coordorigin="851,702" coordsize="5233,75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oval id="Oval 279" o:spid="_x0000_s1030" style="position:absolute;left:851;top:7429;width:30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" filled="f" stroked="f" strokeweight="0">
                      <v:shadow color="#ccc" opacity="49150f" offset=".74833mm,.74833mm"/>
                      <o:lock v:ext="edit" shapetype="t"/>
                      <v:textbox inset="2.88pt,2.88pt,2.88pt,2.88pt"/>
                    </v:oval>
                    <v:oval id="Oval 280" o:spid="_x0000_s1031" style="position:absolute;left:851;top:7969;width:30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" filled="f" stroked="f" strokeweight="0">
                      <v:shadow color="#ccc" opacity="49150f" offset=".74833mm,.74833mm"/>
                      <o:lock v:ext="edit" shapetype="t"/>
                      <v:textbox inset="2.88pt,2.88pt,2.88pt,2.88pt"/>
                    </v:oval>
                    <v:rect id="Rectangle 281" o:spid="_x0000_s1032" style="position:absolute;left:851;top:702;width:350;height:65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" filled="f" stroked="f" strokeweight="0">
                      <v:shadow color="#ccc" opacity="49150f" offset=".74833mm,.74833mm"/>
                      <o:lock v:ext="edit" shapetype="t"/>
                      <v:textbox inset="2.88pt,2.88pt,2.88pt,2.88pt"/>
                    </v:rect>
                    <v:rect id="Rectangle 282" o:spid="_x0000_s1033" style="position:absolute;left:851;top:702;width:5233;height:3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" filled="f" stroked="f" strokeweight="0">
                      <v:shadow color="#ccc" opacity="49150f" offset=".74833mm,.74833mm"/>
                      <o:lock v:ext="edit" shapetype="t"/>
                      <v:textbox inset="2.88pt,2.88pt,2.88pt,2.88pt"/>
                    </v:rect>
                  </v:group>
                </v:group>
                <v:group id="Group 283" o:spid="_x0000_s1034" style="position:absolute;left:31559;top:46228;width:33230;height:51708" coordorigin="6084,7726" coordsize="5233,8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rect id="Rectangle 284" o:spid="_x0000_s1035" style="position:absolute;left:10967;top:9316;width:350;height:65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" filled="f" stroked="f" strokeweight="0">
                    <v:shadow color="#ccc" opacity="49150f" offset=".74833mm,.74833mm"/>
                    <o:lock v:ext="edit" shapetype="t"/>
                    <v:textbox inset="2.88pt,2.88pt,2.88pt,2.88pt"/>
                  </v:rect>
                  <v:rect id="Rectangle 285" o:spid="_x0000_s1036" style="position:absolute;left:10967;top:7726;width:350;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" filled="f" stroked="f" strokeweight="0">
                    <v:shadow color="#ccc" opacity="49150f" offset=".74833mm,.74833mm"/>
                    <o:lock v:ext="edit" shapetype="t"/>
                    <v:textbox inset="2.88pt,2.88pt,2.88pt,2.88pt"/>
                  </v:rect>
                  <v:rect id="Rectangle 286" o:spid="_x0000_s1037" style="position:absolute;left:10967;top:8266;width:350;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" filled="f" stroked="f" strokeweight="0">
                    <v:shadow color="#ccc" opacity="49150f" offset=".74833mm,.74833mm"/>
                    <o:lock v:ext="edit" shapetype="t"/>
                    <v:textbox inset="2.88pt,2.88pt,2.88pt,2.88pt"/>
                  </v:rect>
                  <v:rect id="Rectangle 287" o:spid="_x0000_s1038" style="position:absolute;left:10967;top:8806;width:350;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" filled="f" stroked="f" strokeweight="0">
                    <v:shadow color="#ccc" opacity="49150f" offset=".74833mm,.74833mm"/>
                    <o:lock v:ext="edit" shapetype="t"/>
                    <v:textbox inset="2.88pt,2.88pt,2.88pt,2.88pt"/>
                  </v:rect>
                  <v:rect id="Rectangle 288" o:spid="_x0000_s1039" style="position:absolute;left:6084;top:15519;width:5233;height:3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" filled="f" stroked="f" strokeweight="0">
                    <v:shadow color="#ccc" opacity="49150f" offset=".74833mm,.74833mm"/>
                    <o:lock v:ext="edit" shapetype="t"/>
                    <v:textbox inset="2.88pt,2.88pt,2.88pt,2.88pt"/>
                  </v:rect>
                </v:group>
              </v:group>
            </w:pict>
          </mc:Fallback>
        </mc:AlternateContent>
      </w:r>
    </w:p>
    <w:p w14:paraId="2DA7F111" w14:textId="77777777" w:rsidR="000F762B" w:rsidRPr="00DC28D4" w:rsidRDefault="005B79F7" w:rsidP="000F762B">
      <w:pPr>
        <w:spacing w:after="0" w:line="240" w:lineRule="auto"/>
        <w:jc w:val="center"/>
        <w:rPr>
          <w:rFonts w:ascii="Arial" w:eastAsia="Times New Roman" w:hAnsi="Arial" w:cs="Arial"/>
          <w:b/>
          <w:i/>
          <w:sz w:val="21"/>
          <w:szCs w:val="21"/>
        </w:rPr>
      </w:pPr>
      <w:r>
        <w:rPr>
          <w:noProof/>
          <w:lang w:eastAsia="en-GB"/>
        </w:rPr>
        <w:drawing>
          <wp:anchor distT="0" distB="0" distL="114300" distR="114300" simplePos="0" relativeHeight="251664384" behindDoc="1" locked="0" layoutInCell="0" allowOverlap="1" wp14:anchorId="2D593BD4" wp14:editId="53590D7B">
            <wp:simplePos x="0" y="0"/>
            <wp:positionH relativeFrom="column">
              <wp:posOffset>-63500</wp:posOffset>
            </wp:positionH>
            <wp:positionV relativeFrom="paragraph">
              <wp:posOffset>-635</wp:posOffset>
            </wp:positionV>
            <wp:extent cx="1035050" cy="9234170"/>
            <wp:effectExtent l="0" t="0" r="0" b="5080"/>
            <wp:wrapNone/>
            <wp:docPr id="6" name="Picture 20" descr="Description: QUENSH 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Description: QUENSH new"/>
                    <pic:cNvPicPr>
                      <a:picLocks noChangeAspect="1" noChangeArrowheads="1"/>
                    </pic:cNvPicPr>
                  </pic:nvPicPr>
                  <pic:blipFill>
                    <a:blip r:embed="rId5" cstate="print">
                      <a:lum bright="40000" contrast="-40000"/>
                      <a:extLst>
                        <a:ext uri="{28A0092B-C50C-407E-A947-70E740481C1C}">
                          <a14:useLocalDpi xmlns:a14="http://schemas.microsoft.com/office/drawing/2010/main" val="0"/>
                        </a:ext>
                      </a:extLst>
                    </a:blip>
                    <a:srcRect/>
                    <a:stretch>
                      <a:fillRect/>
                    </a:stretch>
                  </pic:blipFill>
                  <pic:spPr bwMode="auto">
                    <a:xfrm>
                      <a:off x="0" y="0"/>
                      <a:ext cx="1035050" cy="92341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ED7F557" w14:textId="77777777" w:rsidR="000F762B" w:rsidRPr="00DC28D4" w:rsidRDefault="000F762B" w:rsidP="000F762B">
      <w:pPr>
        <w:spacing w:after="0" w:line="240" w:lineRule="auto"/>
        <w:jc w:val="center"/>
        <w:rPr>
          <w:rFonts w:ascii="Arial" w:eastAsia="Times New Roman" w:hAnsi="Arial" w:cs="Arial"/>
          <w:b/>
          <w:i/>
          <w:sz w:val="21"/>
          <w:szCs w:val="21"/>
        </w:rPr>
      </w:pPr>
    </w:p>
    <w:p w14:paraId="5DEBCE1D" w14:textId="77777777" w:rsidR="000F762B" w:rsidRPr="00DC28D4" w:rsidRDefault="000F762B" w:rsidP="000F762B">
      <w:pPr>
        <w:spacing w:after="0" w:line="240" w:lineRule="auto"/>
        <w:jc w:val="center"/>
        <w:rPr>
          <w:rFonts w:ascii="Arial" w:eastAsia="Times New Roman" w:hAnsi="Arial" w:cs="Arial"/>
          <w:b/>
          <w:i/>
          <w:sz w:val="21"/>
          <w:szCs w:val="21"/>
        </w:rPr>
      </w:pPr>
    </w:p>
    <w:p w14:paraId="3A4F21A0" w14:textId="77777777" w:rsidR="000F762B" w:rsidRDefault="000F762B" w:rsidP="000F762B">
      <w:pPr>
        <w:spacing w:after="0" w:line="240" w:lineRule="auto"/>
        <w:jc w:val="center"/>
        <w:rPr>
          <w:rFonts w:ascii="Arial" w:eastAsia="Times New Roman" w:hAnsi="Arial" w:cs="Arial"/>
          <w:b/>
          <w:i/>
          <w:sz w:val="21"/>
          <w:szCs w:val="21"/>
        </w:rPr>
      </w:pPr>
    </w:p>
    <w:p w14:paraId="08C9D0F8" w14:textId="77777777" w:rsidR="007E232C" w:rsidRPr="00DC28D4" w:rsidRDefault="007E232C" w:rsidP="000F762B">
      <w:pPr>
        <w:spacing w:after="0" w:line="240" w:lineRule="auto"/>
        <w:jc w:val="center"/>
        <w:rPr>
          <w:rFonts w:ascii="Arial" w:eastAsia="Times New Roman" w:hAnsi="Arial" w:cs="Arial"/>
          <w:b/>
          <w:i/>
          <w:sz w:val="21"/>
          <w:szCs w:val="21"/>
        </w:rPr>
      </w:pPr>
    </w:p>
    <w:p w14:paraId="41626567" w14:textId="77777777" w:rsidR="000F762B" w:rsidRPr="0079493B" w:rsidRDefault="005A2892" w:rsidP="000F762B">
      <w:pPr>
        <w:spacing w:after="0" w:line="240" w:lineRule="auto"/>
        <w:jc w:val="center"/>
        <w:rPr>
          <w:rFonts w:ascii="Arial" w:eastAsia="Times New Roman" w:hAnsi="Arial" w:cs="Arial"/>
          <w:sz w:val="28"/>
          <w:szCs w:val="28"/>
        </w:rPr>
      </w:pPr>
      <w:r>
        <w:rPr>
          <w:rFonts w:ascii="Arial" w:eastAsia="Times New Roman" w:hAnsi="Arial" w:cs="Times New Roman"/>
          <w:b/>
          <w:sz w:val="28"/>
          <w:szCs w:val="28"/>
          <w:u w:val="single"/>
        </w:rPr>
        <w:t>QUALITY POLICY STATEMENT</w:t>
      </w:r>
    </w:p>
    <w:p w14:paraId="76D8F9CE" w14:textId="77777777" w:rsidR="005B79F7" w:rsidRDefault="005B79F7" w:rsidP="005B79F7">
      <w:pPr>
        <w:pStyle w:val="DefaultText"/>
        <w:rPr>
          <w:rFonts w:ascii="Arial" w:hAnsi="Arial" w:cs="Arial"/>
          <w:sz w:val="22"/>
          <w:szCs w:val="22"/>
        </w:rPr>
      </w:pPr>
    </w:p>
    <w:p w14:paraId="7CF4486C" w14:textId="77777777" w:rsidR="007E232C" w:rsidRPr="005B79F7" w:rsidRDefault="007E232C" w:rsidP="005B79F7">
      <w:pPr>
        <w:pStyle w:val="DefaultText"/>
        <w:rPr>
          <w:rFonts w:ascii="Arial" w:hAnsi="Arial" w:cs="Arial"/>
          <w:sz w:val="22"/>
          <w:szCs w:val="22"/>
        </w:rPr>
      </w:pPr>
    </w:p>
    <w:p w14:paraId="428B495A" w14:textId="77777777" w:rsidR="00AD192E" w:rsidRPr="00AD192E" w:rsidRDefault="00AD192E" w:rsidP="00AD192E">
      <w:pPr>
        <w:spacing w:after="0" w:line="240" w:lineRule="auto"/>
        <w:jc w:val="center"/>
        <w:rPr>
          <w:rFonts w:ascii="Arial" w:eastAsia="Times New Roman" w:hAnsi="Arial" w:cs="Arial"/>
          <w:b/>
          <w:i/>
          <w:szCs w:val="20"/>
          <w:lang w:eastAsia="en-GB"/>
        </w:rPr>
      </w:pPr>
      <w:r w:rsidRPr="00AD192E">
        <w:rPr>
          <w:rFonts w:ascii="Arial" w:eastAsia="Times New Roman" w:hAnsi="Arial" w:cs="Arial"/>
          <w:b/>
          <w:i/>
          <w:szCs w:val="20"/>
          <w:lang w:eastAsia="en-GB"/>
        </w:rPr>
        <w:t>Alloy Wire International Ltd., are dedicated to the principle of never ending improvements in innovation, product quality, reliability and customer service.</w:t>
      </w:r>
    </w:p>
    <w:p w14:paraId="7489CDBF" w14:textId="77777777" w:rsidR="00AD192E" w:rsidRPr="00AD192E" w:rsidRDefault="00AD192E" w:rsidP="00AD192E">
      <w:pPr>
        <w:spacing w:after="0" w:line="240" w:lineRule="auto"/>
        <w:jc w:val="both"/>
        <w:rPr>
          <w:rFonts w:ascii="Arial" w:eastAsia="Times New Roman" w:hAnsi="Arial" w:cs="Arial"/>
          <w:szCs w:val="20"/>
          <w:lang w:eastAsia="en-GB"/>
        </w:rPr>
      </w:pPr>
    </w:p>
    <w:p w14:paraId="65A7003C" w14:textId="77777777" w:rsidR="00AD192E" w:rsidRPr="00AD192E" w:rsidRDefault="00AD192E" w:rsidP="00AD192E">
      <w:pPr>
        <w:spacing w:after="0" w:line="240" w:lineRule="auto"/>
        <w:jc w:val="both"/>
        <w:rPr>
          <w:rFonts w:ascii="Arial" w:eastAsia="Calibri" w:hAnsi="Arial" w:cs="Arial"/>
          <w:szCs w:val="20"/>
          <w:lang w:eastAsia="en-GB"/>
        </w:rPr>
      </w:pPr>
      <w:r w:rsidRPr="00AD192E">
        <w:rPr>
          <w:rFonts w:ascii="Arial" w:eastAsia="Calibri" w:hAnsi="Arial" w:cs="Arial"/>
          <w:szCs w:val="20"/>
          <w:lang w:eastAsia="en-GB"/>
        </w:rPr>
        <w:t>Our principal aim is to always supply to our customer’s high quality products with unrivalled levels of customer service that conform exactly to stated or agreed specifications, standards and any relevant statutory or regulatory requirements.</w:t>
      </w:r>
    </w:p>
    <w:p w14:paraId="52C0F4B5" w14:textId="77777777" w:rsidR="00AD192E" w:rsidRPr="00AD192E" w:rsidRDefault="00AD192E" w:rsidP="00AD192E">
      <w:pPr>
        <w:spacing w:after="0" w:line="240" w:lineRule="auto"/>
        <w:jc w:val="both"/>
        <w:rPr>
          <w:rFonts w:ascii="Arial" w:eastAsia="Calibri" w:hAnsi="Arial" w:cs="Arial"/>
          <w:szCs w:val="20"/>
          <w:lang w:eastAsia="en-GB"/>
        </w:rPr>
      </w:pPr>
    </w:p>
    <w:p w14:paraId="4F78A7B5" w14:textId="77777777" w:rsidR="00AD192E" w:rsidRPr="00AD192E" w:rsidRDefault="00AD192E" w:rsidP="00AD192E">
      <w:pPr>
        <w:spacing w:after="0" w:line="240" w:lineRule="auto"/>
        <w:jc w:val="both"/>
        <w:rPr>
          <w:rFonts w:ascii="Arial" w:eastAsia="Calibri" w:hAnsi="Arial" w:cs="Arial"/>
          <w:szCs w:val="20"/>
          <w:lang w:eastAsia="en-GB"/>
        </w:rPr>
      </w:pPr>
      <w:r w:rsidRPr="00AD192E">
        <w:rPr>
          <w:rFonts w:ascii="Arial" w:eastAsia="Calibri" w:hAnsi="Arial" w:cs="Arial"/>
          <w:szCs w:val="20"/>
          <w:lang w:eastAsia="en-GB"/>
        </w:rPr>
        <w:t>This extends to convey best value in terms of quality and price, and to our give customer’s complete confidence that our products shall be completely reliable throughout their intended service life.</w:t>
      </w:r>
    </w:p>
    <w:p w14:paraId="62C6B06E" w14:textId="77777777" w:rsidR="00AD192E" w:rsidRPr="00AD192E" w:rsidRDefault="00AD192E" w:rsidP="00AD192E">
      <w:pPr>
        <w:spacing w:after="0" w:line="240" w:lineRule="auto"/>
        <w:jc w:val="both"/>
        <w:rPr>
          <w:rFonts w:ascii="Arial" w:eastAsia="Times New Roman" w:hAnsi="Arial" w:cs="Arial"/>
          <w:szCs w:val="20"/>
          <w:lang w:eastAsia="en-GB"/>
        </w:rPr>
      </w:pPr>
    </w:p>
    <w:p w14:paraId="7B6B5874" w14:textId="77777777" w:rsidR="00AD192E" w:rsidRPr="00AD192E" w:rsidRDefault="00AD192E" w:rsidP="00AD192E">
      <w:pPr>
        <w:spacing w:after="0" w:line="240" w:lineRule="auto"/>
        <w:jc w:val="both"/>
        <w:rPr>
          <w:rFonts w:ascii="Arial" w:eastAsia="Times New Roman" w:hAnsi="Arial" w:cs="Arial"/>
          <w:szCs w:val="20"/>
          <w:lang w:eastAsia="en-GB"/>
        </w:rPr>
      </w:pPr>
      <w:r w:rsidRPr="00AD192E">
        <w:rPr>
          <w:rFonts w:ascii="Arial" w:eastAsia="Times New Roman" w:hAnsi="Arial" w:cs="Arial"/>
          <w:szCs w:val="20"/>
          <w:lang w:eastAsia="en-GB"/>
        </w:rPr>
        <w:t>The establishment of a QUENSH management system is therefore the foundation to establish a company culture centred upon continual improvement.</w:t>
      </w:r>
    </w:p>
    <w:p w14:paraId="602D5AF1" w14:textId="77777777" w:rsidR="00AD192E" w:rsidRPr="00AD192E" w:rsidRDefault="00AD192E" w:rsidP="00AD192E">
      <w:pPr>
        <w:spacing w:after="0" w:line="240" w:lineRule="auto"/>
        <w:jc w:val="both"/>
        <w:rPr>
          <w:rFonts w:ascii="Arial" w:eastAsia="Times New Roman" w:hAnsi="Arial" w:cs="Arial"/>
          <w:szCs w:val="20"/>
          <w:lang w:eastAsia="en-GB"/>
        </w:rPr>
      </w:pPr>
    </w:p>
    <w:p w14:paraId="4706B2AE" w14:textId="77777777" w:rsidR="00AD192E" w:rsidRPr="00AD192E" w:rsidRDefault="00AD192E" w:rsidP="00AD192E">
      <w:pPr>
        <w:spacing w:after="0" w:line="240" w:lineRule="auto"/>
        <w:jc w:val="both"/>
        <w:rPr>
          <w:rFonts w:ascii="Arial" w:eastAsia="Times New Roman" w:hAnsi="Arial" w:cs="Arial"/>
          <w:szCs w:val="20"/>
          <w:lang w:eastAsia="en-GB"/>
        </w:rPr>
      </w:pPr>
      <w:r w:rsidRPr="00AD192E">
        <w:rPr>
          <w:rFonts w:ascii="Arial" w:eastAsia="Times New Roman" w:hAnsi="Arial" w:cs="Arial"/>
          <w:szCs w:val="20"/>
          <w:lang w:eastAsia="en-GB"/>
        </w:rPr>
        <w:t>Our QUENSH management system is based on the requirements of BS EN 9100, B</w:t>
      </w:r>
      <w:r w:rsidR="00436860">
        <w:rPr>
          <w:rFonts w:ascii="Arial" w:eastAsia="Times New Roman" w:hAnsi="Arial" w:cs="Arial"/>
          <w:szCs w:val="20"/>
          <w:lang w:eastAsia="en-GB"/>
        </w:rPr>
        <w:t>S EN ISO 9001, BS EN ISO 14001,</w:t>
      </w:r>
      <w:r w:rsidRPr="00AD192E">
        <w:rPr>
          <w:rFonts w:ascii="Arial" w:eastAsia="Times New Roman" w:hAnsi="Arial" w:cs="Arial"/>
          <w:szCs w:val="20"/>
          <w:lang w:eastAsia="en-GB"/>
        </w:rPr>
        <w:t xml:space="preserve"> BS EN ISO 45001 </w:t>
      </w:r>
      <w:r w:rsidRPr="00AD192E">
        <w:rPr>
          <w:rFonts w:ascii="Arial" w:eastAsia="Times New Roman" w:hAnsi="Arial" w:cs="Times New Roman"/>
          <w:szCs w:val="20"/>
          <w:lang w:eastAsia="en-GB"/>
        </w:rPr>
        <w:t xml:space="preserve">and </w:t>
      </w:r>
      <w:r w:rsidR="006B5382">
        <w:rPr>
          <w:rFonts w:ascii="Arial" w:eastAsia="Times New Roman" w:hAnsi="Arial" w:cs="Times New Roman"/>
          <w:szCs w:val="20"/>
          <w:lang w:eastAsia="en-GB"/>
        </w:rPr>
        <w:t xml:space="preserve">BS EN ISO 13485 and </w:t>
      </w:r>
      <w:r w:rsidRPr="00AD192E">
        <w:rPr>
          <w:rFonts w:ascii="Arial" w:eastAsia="Times New Roman" w:hAnsi="Arial" w:cs="Times New Roman"/>
          <w:szCs w:val="20"/>
          <w:lang w:eastAsia="en-GB"/>
        </w:rPr>
        <w:t xml:space="preserve">the company is fully committed to fulfilling these requirements.  </w:t>
      </w:r>
      <w:r w:rsidRPr="00AD192E">
        <w:rPr>
          <w:rFonts w:ascii="Arial" w:eastAsia="Times New Roman" w:hAnsi="Arial" w:cs="Arial"/>
          <w:szCs w:val="20"/>
          <w:lang w:eastAsia="en-GB"/>
        </w:rPr>
        <w:t>The QUENSH system provides a framework for risk based approach to thinking, managing opportunities and mitigation of risks</w:t>
      </w:r>
      <w:r w:rsidRPr="00AD192E">
        <w:rPr>
          <w:rFonts w:ascii="Arial" w:eastAsia="Times New Roman" w:hAnsi="Arial" w:cs="Times New Roman"/>
          <w:szCs w:val="20"/>
          <w:lang w:eastAsia="en-GB"/>
        </w:rPr>
        <w:t xml:space="preserve"> and has been developed to enable full integration of in-house, product, industry best practice and client specific requirements.</w:t>
      </w:r>
    </w:p>
    <w:p w14:paraId="6701A2F6" w14:textId="77777777" w:rsidR="00AD192E" w:rsidRPr="00AD192E" w:rsidRDefault="00AD192E" w:rsidP="00AD192E">
      <w:pPr>
        <w:spacing w:after="0" w:line="240" w:lineRule="auto"/>
        <w:jc w:val="both"/>
        <w:rPr>
          <w:rFonts w:ascii="Arial" w:eastAsia="Times New Roman" w:hAnsi="Arial" w:cs="Arial"/>
          <w:szCs w:val="20"/>
          <w:lang w:eastAsia="en-GB"/>
        </w:rPr>
      </w:pPr>
    </w:p>
    <w:p w14:paraId="44D5AAD5" w14:textId="77777777" w:rsidR="00AD192E" w:rsidRPr="00AD192E" w:rsidRDefault="00AD192E" w:rsidP="00AD192E">
      <w:pPr>
        <w:spacing w:after="0" w:line="240" w:lineRule="auto"/>
        <w:jc w:val="both"/>
        <w:rPr>
          <w:rFonts w:ascii="Arial" w:eastAsia="Times New Roman" w:hAnsi="Arial" w:cs="Arial"/>
          <w:szCs w:val="20"/>
          <w:lang w:eastAsia="en-GB"/>
        </w:rPr>
      </w:pPr>
      <w:r w:rsidRPr="00AD192E">
        <w:rPr>
          <w:rFonts w:ascii="Arial" w:eastAsia="Times New Roman" w:hAnsi="Arial" w:cs="Arial"/>
          <w:szCs w:val="20"/>
          <w:lang w:eastAsia="en-GB"/>
        </w:rPr>
        <w:t>This in turn improves the overall efficiency of the organisation and supports top management with complaints/defects prevention, customer satisfaction, pursuit of continual improvement and the achievement of our QUENSH objectives.</w:t>
      </w:r>
    </w:p>
    <w:p w14:paraId="540783B2" w14:textId="77777777" w:rsidR="00AD192E" w:rsidRPr="00AD192E" w:rsidRDefault="00AD192E" w:rsidP="00AD192E">
      <w:pPr>
        <w:spacing w:after="0" w:line="240" w:lineRule="auto"/>
        <w:jc w:val="both"/>
        <w:rPr>
          <w:rFonts w:ascii="Arial" w:eastAsia="Times New Roman" w:hAnsi="Arial" w:cs="Arial"/>
          <w:szCs w:val="20"/>
          <w:lang w:eastAsia="en-GB"/>
        </w:rPr>
      </w:pPr>
    </w:p>
    <w:p w14:paraId="3F542718" w14:textId="77777777" w:rsidR="00AD192E" w:rsidRPr="00AD192E" w:rsidRDefault="00AD192E" w:rsidP="00AD192E">
      <w:pPr>
        <w:spacing w:after="0" w:line="240" w:lineRule="auto"/>
        <w:jc w:val="both"/>
        <w:rPr>
          <w:rFonts w:ascii="Arial" w:eastAsia="Times New Roman" w:hAnsi="Arial" w:cs="Arial"/>
          <w:szCs w:val="20"/>
          <w:lang w:eastAsia="en-GB"/>
        </w:rPr>
      </w:pPr>
      <w:r w:rsidRPr="00AD192E">
        <w:rPr>
          <w:rFonts w:ascii="Arial" w:eastAsia="Times New Roman" w:hAnsi="Arial" w:cs="Arial"/>
          <w:szCs w:val="20"/>
          <w:lang w:eastAsia="en-GB"/>
        </w:rPr>
        <w:t>The Directors will demonstrate leadership and commitment through the implementation of the QUENSH system, including the formulation, monitoring and measurement of our QUENSH objectives.</w:t>
      </w:r>
    </w:p>
    <w:p w14:paraId="1A6C9EFC" w14:textId="77777777" w:rsidR="00AD192E" w:rsidRPr="00AD192E" w:rsidRDefault="00AD192E" w:rsidP="00AD192E">
      <w:pPr>
        <w:spacing w:after="0" w:line="240" w:lineRule="auto"/>
        <w:jc w:val="both"/>
        <w:rPr>
          <w:rFonts w:ascii="Arial" w:eastAsia="Times New Roman" w:hAnsi="Arial" w:cs="Arial"/>
          <w:szCs w:val="20"/>
          <w:lang w:eastAsia="en-GB"/>
        </w:rPr>
      </w:pPr>
    </w:p>
    <w:p w14:paraId="541BE62A" w14:textId="77777777" w:rsidR="00AD192E" w:rsidRPr="00AD192E" w:rsidRDefault="00AD192E" w:rsidP="00AD192E">
      <w:pPr>
        <w:spacing w:after="0" w:line="240" w:lineRule="auto"/>
        <w:jc w:val="both"/>
        <w:rPr>
          <w:rFonts w:ascii="Arial" w:eastAsia="Times New Roman" w:hAnsi="Arial" w:cs="Arial"/>
          <w:szCs w:val="20"/>
          <w:lang w:eastAsia="en-GB"/>
        </w:rPr>
      </w:pPr>
      <w:r w:rsidRPr="00AD192E">
        <w:rPr>
          <w:rFonts w:ascii="Arial" w:eastAsia="Times New Roman" w:hAnsi="Arial" w:cs="Arial"/>
          <w:szCs w:val="20"/>
          <w:lang w:eastAsia="en-GB"/>
        </w:rPr>
        <w:t xml:space="preserve">This policy will be communicated to all staff and any necessary stakeholders and interested parties i.e. sub-contractors that may be working on our behalf, and will be available to the public via Alloy Wire International web site: </w:t>
      </w:r>
      <w:hyperlink r:id="rId6" w:history="1">
        <w:r w:rsidRPr="00AD192E">
          <w:rPr>
            <w:rFonts w:ascii="Arial" w:eastAsia="Times New Roman" w:hAnsi="Arial" w:cs="Arial"/>
            <w:color w:val="0563C1"/>
            <w:szCs w:val="20"/>
            <w:u w:val="single"/>
            <w:lang w:eastAsia="en-GB"/>
          </w:rPr>
          <w:t>www.alloywire.com</w:t>
        </w:r>
      </w:hyperlink>
    </w:p>
    <w:p w14:paraId="4D59B113" w14:textId="77777777" w:rsidR="00AD192E" w:rsidRPr="00AD192E" w:rsidRDefault="00AD192E" w:rsidP="00AD192E">
      <w:pPr>
        <w:spacing w:after="0" w:line="240" w:lineRule="auto"/>
        <w:jc w:val="both"/>
        <w:rPr>
          <w:rFonts w:ascii="Arial" w:eastAsia="Times New Roman" w:hAnsi="Arial" w:cs="Arial"/>
          <w:szCs w:val="20"/>
          <w:lang w:eastAsia="en-GB"/>
        </w:rPr>
      </w:pPr>
    </w:p>
    <w:p w14:paraId="04EAFB40" w14:textId="77777777" w:rsidR="00AD192E" w:rsidRPr="00AD192E" w:rsidRDefault="00AD192E" w:rsidP="00AD192E">
      <w:pPr>
        <w:spacing w:after="0" w:line="240" w:lineRule="auto"/>
        <w:jc w:val="both"/>
        <w:rPr>
          <w:rFonts w:ascii="Arial" w:eastAsia="Times New Roman" w:hAnsi="Arial" w:cs="Arial"/>
          <w:szCs w:val="20"/>
          <w:lang w:eastAsia="en-GB"/>
        </w:rPr>
      </w:pPr>
      <w:r w:rsidRPr="00AD192E">
        <w:rPr>
          <w:rFonts w:ascii="Arial" w:eastAsia="Calibri" w:hAnsi="Arial" w:cs="Arial"/>
          <w:szCs w:val="20"/>
          <w:lang w:eastAsia="en-GB"/>
        </w:rPr>
        <w:t>The Directors will review this policy and formulate QUENSH objectives during annual management reviews to ensure its integrity, effectiveness and compatibility with the context and strategic direction of the organisation</w:t>
      </w:r>
      <w:r w:rsidRPr="00AD192E">
        <w:rPr>
          <w:rFonts w:ascii="Arial" w:eastAsia="Times New Roman" w:hAnsi="Arial" w:cs="Arial"/>
          <w:szCs w:val="20"/>
          <w:lang w:eastAsia="en-GB"/>
        </w:rPr>
        <w:t>.</w:t>
      </w:r>
    </w:p>
    <w:p w14:paraId="45B57574" w14:textId="77777777" w:rsidR="00AD192E" w:rsidRPr="00AD192E" w:rsidRDefault="00AD192E" w:rsidP="00AD192E">
      <w:pPr>
        <w:spacing w:after="0" w:line="240" w:lineRule="auto"/>
        <w:jc w:val="both"/>
        <w:rPr>
          <w:rFonts w:ascii="Arial" w:eastAsia="Calibri" w:hAnsi="Arial" w:cs="Arial"/>
          <w:szCs w:val="20"/>
          <w:lang w:eastAsia="en-GB"/>
        </w:rPr>
      </w:pPr>
    </w:p>
    <w:p w14:paraId="5D67CD9D" w14:textId="77777777" w:rsidR="00AD192E" w:rsidRPr="00AD192E" w:rsidRDefault="00AD192E" w:rsidP="00AD192E">
      <w:pPr>
        <w:spacing w:after="0" w:line="240" w:lineRule="auto"/>
        <w:jc w:val="both"/>
        <w:rPr>
          <w:rFonts w:ascii="Arial" w:eastAsia="Calibri" w:hAnsi="Arial" w:cs="Arial"/>
          <w:b/>
          <w:i/>
          <w:szCs w:val="20"/>
          <w:lang w:eastAsia="en-GB"/>
        </w:rPr>
      </w:pPr>
    </w:p>
    <w:p w14:paraId="7247DE24" w14:textId="77777777" w:rsidR="00AD192E" w:rsidRPr="00AD192E" w:rsidRDefault="00AD192E" w:rsidP="00AD192E">
      <w:pPr>
        <w:spacing w:after="0" w:line="240" w:lineRule="auto"/>
        <w:jc w:val="both"/>
        <w:rPr>
          <w:rFonts w:ascii="Arial" w:eastAsia="Calibri" w:hAnsi="Arial" w:cs="Arial"/>
          <w:b/>
          <w:i/>
          <w:szCs w:val="20"/>
          <w:lang w:eastAsia="en-GB"/>
        </w:rPr>
      </w:pPr>
      <w:r w:rsidRPr="00AD192E">
        <w:rPr>
          <w:rFonts w:ascii="Arial" w:eastAsia="Calibri" w:hAnsi="Arial" w:cs="Arial"/>
          <w:b/>
          <w:i/>
          <w:szCs w:val="20"/>
          <w:lang w:eastAsia="en-GB"/>
        </w:rPr>
        <w:t>Quality is the responsibility of us all.</w:t>
      </w:r>
    </w:p>
    <w:p w14:paraId="4A2210AD" w14:textId="77777777" w:rsidR="00AD192E" w:rsidRPr="00AD192E" w:rsidRDefault="00AD192E" w:rsidP="00AD192E">
      <w:pPr>
        <w:spacing w:after="0" w:line="240" w:lineRule="auto"/>
        <w:jc w:val="both"/>
        <w:rPr>
          <w:rFonts w:ascii="Arial" w:eastAsia="Times New Roman" w:hAnsi="Arial" w:cs="Arial"/>
          <w:szCs w:val="20"/>
          <w:lang w:eastAsia="en-GB"/>
        </w:rPr>
      </w:pPr>
    </w:p>
    <w:p w14:paraId="4073CD5D" w14:textId="77777777" w:rsidR="001F5F95" w:rsidRPr="003C3C15" w:rsidRDefault="001F5F95" w:rsidP="001F5F95">
      <w:pPr>
        <w:pStyle w:val="NoSpacing"/>
        <w:ind w:left="2268"/>
        <w:rPr>
          <w:rFonts w:ascii="Arial" w:hAnsi="Arial" w:cs="Arial"/>
          <w:b/>
        </w:rPr>
      </w:pPr>
      <w:r w:rsidRPr="003C3C15">
        <w:rPr>
          <w:rFonts w:ascii="Arial" w:hAnsi="Arial" w:cs="Arial"/>
          <w:b/>
        </w:rPr>
        <w:t>Signed;</w:t>
      </w:r>
    </w:p>
    <w:p w14:paraId="359A421A" w14:textId="77777777" w:rsidR="001F5F95" w:rsidRPr="003C3C15" w:rsidRDefault="001F5F95" w:rsidP="001F5F95">
      <w:pPr>
        <w:pStyle w:val="NoSpacing"/>
        <w:ind w:left="2268"/>
        <w:rPr>
          <w:rFonts w:ascii="Arial" w:hAnsi="Arial" w:cs="Arial"/>
          <w:b/>
        </w:rPr>
      </w:pPr>
    </w:p>
    <w:p w14:paraId="79E6A6B3" w14:textId="77777777" w:rsidR="001F5F95" w:rsidRPr="003C3C15" w:rsidRDefault="001F5F95" w:rsidP="001F5F95">
      <w:pPr>
        <w:pStyle w:val="NoSpacing"/>
        <w:ind w:left="2268"/>
        <w:rPr>
          <w:rFonts w:ascii="Arial" w:hAnsi="Arial" w:cs="Arial"/>
          <w:b/>
        </w:rPr>
      </w:pPr>
      <w:r w:rsidRPr="003C3C15">
        <w:rPr>
          <w:rFonts w:ascii="Arial" w:hAnsi="Arial" w:cs="Arial"/>
          <w:b/>
        </w:rPr>
        <w:drawing>
          <wp:inline distT="0" distB="0" distL="0" distR="0" wp14:anchorId="109A2292" wp14:editId="042CE933">
            <wp:extent cx="1000125" cy="2952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00125" cy="295275"/>
                    </a:xfrm>
                    <a:prstGeom prst="rect">
                      <a:avLst/>
                    </a:prstGeom>
                    <a:noFill/>
                    <a:ln>
                      <a:noFill/>
                    </a:ln>
                  </pic:spPr>
                </pic:pic>
              </a:graphicData>
            </a:graphic>
          </wp:inline>
        </w:drawing>
      </w:r>
    </w:p>
    <w:p w14:paraId="20961744" w14:textId="77777777" w:rsidR="001F5F95" w:rsidRPr="003C3C15" w:rsidRDefault="001F5F95" w:rsidP="001F5F95">
      <w:pPr>
        <w:pStyle w:val="NoSpacing"/>
        <w:ind w:left="2268"/>
        <w:rPr>
          <w:rFonts w:ascii="Arial" w:hAnsi="Arial" w:cs="Arial"/>
          <w:b/>
        </w:rPr>
      </w:pPr>
      <w:r w:rsidRPr="003C3C15">
        <w:rPr>
          <w:rFonts w:ascii="Arial" w:hAnsi="Arial" w:cs="Arial"/>
          <w:b/>
        </w:rPr>
        <w:t>Tom Mander</w:t>
      </w:r>
    </w:p>
    <w:p w14:paraId="39075775" w14:textId="77777777" w:rsidR="001F5F95" w:rsidRPr="003C3C15" w:rsidRDefault="001F5F95" w:rsidP="001F5F95">
      <w:pPr>
        <w:pStyle w:val="NoSpacing"/>
        <w:ind w:left="2268"/>
        <w:rPr>
          <w:rFonts w:ascii="Arial" w:hAnsi="Arial" w:cs="Arial"/>
          <w:b/>
        </w:rPr>
      </w:pPr>
      <w:r w:rsidRPr="003C3C15">
        <w:rPr>
          <w:rFonts w:ascii="Arial" w:hAnsi="Arial" w:cs="Arial"/>
          <w:b/>
        </w:rPr>
        <w:t>Managing Director</w:t>
      </w:r>
    </w:p>
    <w:p w14:paraId="69B2EF7B" w14:textId="77777777" w:rsidR="001F5F95" w:rsidRPr="003C3C15" w:rsidRDefault="001F5F95" w:rsidP="001F5F95">
      <w:pPr>
        <w:pStyle w:val="NoSpacing"/>
        <w:ind w:left="2268"/>
        <w:rPr>
          <w:rFonts w:ascii="Arial" w:hAnsi="Arial" w:cs="Arial"/>
          <w:b/>
        </w:rPr>
      </w:pPr>
      <w:r w:rsidRPr="003C3C15">
        <w:rPr>
          <w:rFonts w:ascii="Arial" w:hAnsi="Arial" w:cs="Arial"/>
          <w:b/>
        </w:rPr>
        <w:t>27</w:t>
      </w:r>
      <w:r w:rsidRPr="003C3C15">
        <w:rPr>
          <w:rFonts w:ascii="Arial" w:hAnsi="Arial" w:cs="Arial"/>
          <w:b/>
          <w:vertAlign w:val="superscript"/>
        </w:rPr>
        <w:t xml:space="preserve">th </w:t>
      </w:r>
      <w:r w:rsidRPr="003C3C15">
        <w:rPr>
          <w:rFonts w:ascii="Arial" w:hAnsi="Arial" w:cs="Arial"/>
          <w:b/>
        </w:rPr>
        <w:t>January 2023</w:t>
      </w:r>
    </w:p>
    <w:p w14:paraId="1030EB13" w14:textId="77777777" w:rsidR="006F4C2B" w:rsidRPr="001857F9" w:rsidRDefault="006F4C2B" w:rsidP="00AD192E">
      <w:pPr>
        <w:pStyle w:val="DefaultText"/>
        <w:jc w:val="center"/>
        <w:rPr>
          <w:rFonts w:ascii="Arial" w:hAnsi="Arial" w:cs="Arial"/>
          <w:b/>
        </w:rPr>
      </w:pPr>
    </w:p>
    <w:sectPr w:rsidR="006F4C2B" w:rsidRPr="001857F9" w:rsidSect="000C7E8D">
      <w:pgSz w:w="11906" w:h="16838" w:code="9"/>
      <w:pgMar w:top="709" w:right="1440" w:bottom="709"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F762B"/>
    <w:rsid w:val="000F762B"/>
    <w:rsid w:val="001857F9"/>
    <w:rsid w:val="001E42FA"/>
    <w:rsid w:val="001F5F95"/>
    <w:rsid w:val="00390CDB"/>
    <w:rsid w:val="00436860"/>
    <w:rsid w:val="00445202"/>
    <w:rsid w:val="005A2892"/>
    <w:rsid w:val="005B79F7"/>
    <w:rsid w:val="006B5382"/>
    <w:rsid w:val="006E2D04"/>
    <w:rsid w:val="006F4C2B"/>
    <w:rsid w:val="007E232C"/>
    <w:rsid w:val="00AD192E"/>
    <w:rsid w:val="00BC416C"/>
    <w:rsid w:val="00DC06B9"/>
    <w:rsid w:val="00DC3483"/>
    <w:rsid w:val="00E613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5786B9"/>
  <w15:docId w15:val="{021C48DD-E62F-44E2-A951-888D10D8C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762B"/>
    <w:pPr>
      <w:spacing w:after="200" w:line="276" w:lineRule="auto"/>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F76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F76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762B"/>
    <w:rPr>
      <w:rFonts w:ascii="Tahoma" w:hAnsi="Tahoma" w:cs="Tahoma"/>
      <w:sz w:val="16"/>
      <w:szCs w:val="16"/>
    </w:rPr>
  </w:style>
  <w:style w:type="paragraph" w:customStyle="1" w:styleId="NumberList">
    <w:name w:val="Number List"/>
    <w:basedOn w:val="Normal"/>
    <w:rsid w:val="001857F9"/>
    <w:pPr>
      <w:spacing w:after="0" w:line="240" w:lineRule="auto"/>
    </w:pPr>
    <w:rPr>
      <w:rFonts w:ascii="Times New Roman" w:eastAsia="Times New Roman" w:hAnsi="Times New Roman" w:cs="Times New Roman"/>
      <w:sz w:val="24"/>
      <w:szCs w:val="20"/>
    </w:rPr>
  </w:style>
  <w:style w:type="paragraph" w:customStyle="1" w:styleId="DefaultText">
    <w:name w:val="Default Text"/>
    <w:basedOn w:val="Normal"/>
    <w:link w:val="DefaultTextChar"/>
    <w:rsid w:val="001857F9"/>
    <w:pPr>
      <w:spacing w:after="0" w:line="240" w:lineRule="auto"/>
    </w:pPr>
    <w:rPr>
      <w:rFonts w:ascii="Times New Roman" w:eastAsia="Times New Roman" w:hAnsi="Times New Roman" w:cs="Times New Roman"/>
      <w:sz w:val="24"/>
      <w:szCs w:val="20"/>
    </w:rPr>
  </w:style>
  <w:style w:type="paragraph" w:styleId="BodyText3">
    <w:name w:val="Body Text 3"/>
    <w:basedOn w:val="Normal"/>
    <w:link w:val="BodyText3Char"/>
    <w:rsid w:val="001857F9"/>
    <w:pPr>
      <w:spacing w:after="0" w:line="240" w:lineRule="auto"/>
      <w:jc w:val="both"/>
    </w:pPr>
    <w:rPr>
      <w:rFonts w:ascii="Times New Roman" w:eastAsia="Times New Roman" w:hAnsi="Times New Roman" w:cs="Times New Roman"/>
      <w:sz w:val="24"/>
      <w:szCs w:val="20"/>
    </w:rPr>
  </w:style>
  <w:style w:type="character" w:customStyle="1" w:styleId="BodyText3Char">
    <w:name w:val="Body Text 3 Char"/>
    <w:basedOn w:val="DefaultParagraphFont"/>
    <w:link w:val="BodyText3"/>
    <w:rsid w:val="001857F9"/>
    <w:rPr>
      <w:rFonts w:ascii="Times New Roman" w:eastAsia="Times New Roman" w:hAnsi="Times New Roman" w:cs="Times New Roman"/>
      <w:sz w:val="24"/>
      <w:szCs w:val="20"/>
    </w:rPr>
  </w:style>
  <w:style w:type="character" w:customStyle="1" w:styleId="DefaultTextChar">
    <w:name w:val="Default Text Char"/>
    <w:basedOn w:val="DefaultParagraphFont"/>
    <w:link w:val="DefaultText"/>
    <w:rsid w:val="001857F9"/>
    <w:rPr>
      <w:rFonts w:ascii="Times New Roman" w:eastAsia="Times New Roman" w:hAnsi="Times New Roman" w:cs="Times New Roman"/>
      <w:sz w:val="24"/>
      <w:szCs w:val="20"/>
    </w:rPr>
  </w:style>
  <w:style w:type="paragraph" w:styleId="NoSpacing">
    <w:name w:val="No Spacing"/>
    <w:uiPriority w:val="1"/>
    <w:qFormat/>
    <w:rsid w:val="001857F9"/>
    <w:pPr>
      <w:jc w:val="left"/>
    </w:pPr>
  </w:style>
  <w:style w:type="character" w:styleId="Hyperlink">
    <w:name w:val="Hyperlink"/>
    <w:basedOn w:val="DefaultParagraphFont"/>
    <w:uiPriority w:val="99"/>
    <w:semiHidden/>
    <w:unhideWhenUsed/>
    <w:rsid w:val="005B79F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1217130">
      <w:bodyDiv w:val="1"/>
      <w:marLeft w:val="0"/>
      <w:marRight w:val="0"/>
      <w:marTop w:val="0"/>
      <w:marBottom w:val="0"/>
      <w:divBdr>
        <w:top w:val="none" w:sz="0" w:space="0" w:color="auto"/>
        <w:left w:val="none" w:sz="0" w:space="0" w:color="auto"/>
        <w:bottom w:val="none" w:sz="0" w:space="0" w:color="auto"/>
        <w:right w:val="none" w:sz="0" w:space="0" w:color="auto"/>
      </w:divBdr>
    </w:div>
    <w:div w:id="1230072118">
      <w:bodyDiv w:val="1"/>
      <w:marLeft w:val="0"/>
      <w:marRight w:val="0"/>
      <w:marTop w:val="0"/>
      <w:marBottom w:val="0"/>
      <w:divBdr>
        <w:top w:val="none" w:sz="0" w:space="0" w:color="auto"/>
        <w:left w:val="none" w:sz="0" w:space="0" w:color="auto"/>
        <w:bottom w:val="none" w:sz="0" w:space="0" w:color="auto"/>
        <w:right w:val="none" w:sz="0" w:space="0" w:color="auto"/>
      </w:divBdr>
    </w:div>
    <w:div w:id="1902788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lloywire.com" TargetMode="External"/><Relationship Id="rId5" Type="http://schemas.openxmlformats.org/officeDocument/2006/relationships/image" Target="media/image2.jpe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340</Words>
  <Characters>1941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Kevin Guest (Quality)</cp:lastModifiedBy>
  <cp:revision>15</cp:revision>
  <cp:lastPrinted>2022-02-01T13:42:00Z</cp:lastPrinted>
  <dcterms:created xsi:type="dcterms:W3CDTF">2014-02-04T16:31:00Z</dcterms:created>
  <dcterms:modified xsi:type="dcterms:W3CDTF">2023-02-02T16:34:00Z</dcterms:modified>
</cp:coreProperties>
</file>