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5FEC" w14:textId="77777777" w:rsidR="00117740" w:rsidRPr="000815B7" w:rsidRDefault="000815B7" w:rsidP="00117740">
      <w:pPr>
        <w:jc w:val="both"/>
        <w:rPr>
          <w:rFonts w:ascii="Arial" w:hAnsi="Arial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DEA09BF" wp14:editId="3684A114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1285875" cy="82423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/>
          <w:b/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245B0D" wp14:editId="22C5D2F2">
                <wp:simplePos x="0" y="0"/>
                <wp:positionH relativeFrom="column">
                  <wp:posOffset>-590550</wp:posOffset>
                </wp:positionH>
                <wp:positionV relativeFrom="paragraph">
                  <wp:posOffset>-431800</wp:posOffset>
                </wp:positionV>
                <wp:extent cx="6478905" cy="97936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905" cy="9793605"/>
                          <a:chOff x="0" y="0"/>
                          <a:chExt cx="6478905" cy="979360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3322955" cy="5143500"/>
                            <a:chOff x="0" y="0"/>
                            <a:chExt cx="3322955" cy="5143500"/>
                          </a:xfrm>
                          <a:solidFill>
                            <a:srgbClr val="000066"/>
                          </a:solidFill>
                        </wpg:grpSpPr>
                        <wps:wsp>
                          <wps:cNvPr id="10" name="Oval 27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4953000"/>
                              <a:ext cx="190500" cy="1905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1" name="Group 27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22955" cy="4805045"/>
                              <a:chOff x="851" y="702"/>
                              <a:chExt cx="5233" cy="7567"/>
                            </a:xfrm>
                            <a:grpFill/>
                          </wpg:grpSpPr>
                          <wps:wsp>
                            <wps:cNvPr id="12" name="Oval 279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851" y="7429"/>
                                <a:ext cx="300" cy="3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280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851" y="7969"/>
                                <a:ext cx="300" cy="3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Rectangle 28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851" y="702"/>
                                <a:ext cx="350" cy="6547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5" name="Rectangle 28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851" y="702"/>
                                <a:ext cx="5233" cy="3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6" name="Group 283"/>
                        <wpg:cNvGrpSpPr>
                          <a:grpSpLocks/>
                        </wpg:cNvGrpSpPr>
                        <wpg:grpSpPr bwMode="auto">
                          <a:xfrm>
                            <a:off x="3155950" y="4622800"/>
                            <a:ext cx="3322955" cy="5170805"/>
                            <a:chOff x="6084" y="7726"/>
                            <a:chExt cx="5233" cy="8143"/>
                          </a:xfrm>
                          <a:solidFill>
                            <a:srgbClr val="FFCC00"/>
                          </a:solidFill>
                        </wpg:grpSpPr>
                        <wps:wsp>
                          <wps:cNvPr id="17" name="Rectangle 28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967" y="9316"/>
                              <a:ext cx="350" cy="655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CCCCCC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28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967" y="7726"/>
                              <a:ext cx="350" cy="33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CCCCCC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28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967" y="8266"/>
                              <a:ext cx="350" cy="33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CCCCCC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8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967" y="8806"/>
                              <a:ext cx="350" cy="33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CCCCCC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8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6084" y="15519"/>
                              <a:ext cx="5233" cy="3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CCCCCC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17B16C" id="Group 4" o:spid="_x0000_s1026" style="position:absolute;margin-left:-46.5pt;margin-top:-34pt;width:510.15pt;height:771.15pt;z-index:-251657216" coordsize="64789,9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JUXQQAAAsdAAAOAAAAZHJzL2Uyb0RvYy54bWzsWdlu2zgUfR9g/oHQe2PtG+IUhTsJCnTa&#10;oul8AC1RC0YSNaQcJf36XpJaaDldpm1iPzgPjkhTJO/huYeH9OXL+7pCd4TxkjZrw7owDUSahKZl&#10;k6+Nfz5dvwgNxDvcpLiiDVkbD4QbL6/+/OOyb2Ni04JWKWEIOml43Ldro+i6Nl6teFKQGvML2pIG&#10;vswoq3EHRZavUoZ76L2uVrZp+quesrRlNCGcQ+1r9aVxJfvPMpJ077OMkw5VawPm1slPJj+34nN1&#10;dYnjnOG2KJNhGvgnZlHjsoFBp65e4w6jHSsPuqrLhFFOs+4iofWKZlmZEBkDRGOZi2huGN21MpY8&#10;7vN2ggmgXeD0090m7+5uWHvbfmCARN/mgIUsiVjuM1aL/zBLdC8he5ggI/cdSqDSd4MwMj0DJfBd&#10;FESODwUJalIA8gfvJcVf33lzNQ682pvOVFDThHl/YKhMYVADNbgGakm0UCRGF41/NTLHse3IGyLz&#10;LNfxzIEu34vsa29OkeGY06pMr8uqEvhylm83FUN3WJAU/nxfBAHNtWZLNCBd+MwI/muMuC1wSyTR&#10;uMBtQNaChFHQvoepITsIFLayjaCMnHz7lib/ctTQTYGbnLxijPYFwSlMyYL3h2o5wqeHFtbJksH1&#10;rdaNKHDoEG37v2kKbfCuozKfHuWgG3kOwCT6wfHIRAtoCHWSiMOzAnHsomW8uyG0RuJhbZCqKlsu&#10;osYxvnvLO9V6bCWqIRfEGslhqkbUNHSogMVRNUSKzPD6GIdgII+3NH2AmBhVqgMqCQ8FZZ8N1IPi&#10;rA3+3w4zYqDqTQNoOb4X+CBReoHpha1ewE0CXa2NzkDqcdMpWdu1rMwLGMmSoTX0FWCZlTK8eVZA&#10;L1EADmlpPyXOSACxgFpu2UGoGKBn1wDUreKBAHE/+7T+f3iBF0u7l1BuCOvsLkUm9GCuIEGBaSta&#10;zELj2Y6jaBF4vqSwlojzEh8jwewR3yHBBvHSMgM04FkTbMLRteVk5vyCjFMoiodzZgkt+IHMeg6Z&#10;BnbrMh3K5RHZDVJ+HJmeWBT5Zxb9Bn1+Dha5I4s+gmmGnbwiyA7lXn0aVBqFfdzvwY8pPfI9d6nq&#10;4yY+bPUMIjrv89KTPL1pBMes1EjnkdyUT5NHsz0QjPrmxnbmkfSLs1MazB6YqNtv+kiwtXs+MnSe&#10;2kc6ludFQiHAE7q+bYfL48Kep/SswARbOTrH4eDqmyGIojCVgS1PZDh+zFWGcDZc8EY7ty2Od9fX&#10;m83kn7RmM6biWCUy5ekzNRhXRc9UV63MEc2DZUZg0wXukWMNuD8i+t4S9LPoj0fO/cPdc1AJbvkO&#10;RV/m01FFf6bSnMIHVHKcs+yfzmFmus7TRUmqwIkwKbTV9Zx2Mh6d6JlJ8orsNI7FNmz+h5p0/CvM&#10;WZPC0Pza9nZm0ikxaboG1TVpuAo9olGa/Cl4XWtxz3I+1fzfW/DZgQ+nGvjFDZ72ftLTy7LV/Bvm&#10;1RcAAAD//wMAUEsDBBQABgAIAAAAIQCVPuHJ4wAAAAwBAAAPAAAAZHJzL2Rvd25yZXYueG1sTI/N&#10;asMwEITvhb6D2EJview4zY9rOYTQ9hQKTQqlt421sU0syViK7bx9t6f2NsN+zM5km9E0oqfO184q&#10;iKcRCLKF07UtFXweXycrED6g1dg4Swpu5GGT399lmGo32A/qD6EUHGJ9igqqENpUSl9UZNBPXUuW&#10;b2fXGQxsu1LqDgcON42cRdFCGqwtf6iwpV1FxeVwNQreBhy2SfzS7y/n3e37+PT+tY9JqceHcfsM&#10;ItAY/mD4rc/VIedOJ3e12otGwWSd8JbAYrFiwcR6tkxAnBidL+cJyDyT/0fkPwAAAP//AwBQSwEC&#10;LQAUAAYACAAAACEAtoM4kv4AAADhAQAAEwAAAAAAAAAAAAAAAAAAAAAAW0NvbnRlbnRfVHlwZXNd&#10;LnhtbFBLAQItABQABgAIAAAAIQA4/SH/1gAAAJQBAAALAAAAAAAAAAAAAAAAAC8BAABfcmVscy8u&#10;cmVsc1BLAQItABQABgAIAAAAIQA6a6JUXQQAAAsdAAAOAAAAAAAAAAAAAAAAAC4CAABkcnMvZTJv&#10;RG9jLnhtbFBLAQItABQABgAIAAAAIQCVPuHJ4wAAAAwBAAAPAAAAAAAAAAAAAAAAALcGAABkcnMv&#10;ZG93bnJldi54bWxQSwUGAAAAAAQABADzAAAAxwcAAAAA&#10;">
                <v:group id="Group 9" o:spid="_x0000_s1027" style="position:absolute;width:33229;height:51435" coordsize="33229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277" o:spid="_x0000_s1028" style="position:absolute;top:49530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clwwAAANsAAAAPAAAAZHJzL2Rvd25yZXYueG1sRI9Ba8JA&#10;EIXvBf/DMgUvRTeVIpK6CSUg9CRE+wPG7DRJm52Nu6vGf+8cCr3N8N689822nNygrhRi79nA6zID&#10;Rdx423Nr4Ou4W2xAxYRscfBMBu4UoSxmT1vMrb9xTddDapWEcMzRQJfSmGsdm44cxqUfiUX79sFh&#10;kjW02ga8Sbgb9CrL1tphz9LQ4UhVR83v4eIMNOFcvZ3qH9ytVzUdL4H6l2pvzPx5+ngHlWhK/+a/&#10;608r+EIvv8gAungAAAD//wMAUEsBAi0AFAAGAAgAAAAhANvh9svuAAAAhQEAABMAAAAAAAAAAAAA&#10;AAAAAAAAAFtDb250ZW50X1R5cGVzXS54bWxQSwECLQAUAAYACAAAACEAWvQsW78AAAAVAQAACwAA&#10;AAAAAAAAAAAAAAAfAQAAX3JlbHMvLnJlbHNQSwECLQAUAAYACAAAACEAWUDXJcMAAADbAAAADwAA&#10;AAAAAAAAAAAAAAAHAgAAZHJzL2Rvd25yZXYueG1sUEsFBgAAAAADAAMAtwAAAPcCAAAAAA==&#10;" filled="f" stroked="f">
                    <o:lock v:ext="edit" shapetype="t"/>
                    <v:textbox inset="2.88pt,2.88pt,2.88pt,2.88pt"/>
                  </v:oval>
                  <v:group id="Group 278" o:spid="_x0000_s1029" style="position:absolute;width:33229;height:48050" coordorigin="851,702" coordsize="5233,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Oval 279" o:spid="_x0000_s1030" style="position:absolute;left:851;top:7429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e5twgAAANsAAAAPAAAAZHJzL2Rvd25yZXYueG1sRE9La8JA&#10;EL4X/A/LCL3VTXOQmrpKKbREaMEn9Thmp0kwO7tkt0n6711B8DYf33Pmy8E0oqPW15YVPE8SEMSF&#10;1TWXCva7j6cXED4ga2wsk4J/8rBcjB7mmGnb84a6bShFDGGfoYIqBJdJ6YuKDPqJdcSR+7WtwRBh&#10;W0rdYh/DTSPTJJlKgzXHhgodvVdUnLd/RsE5PzQ/cq+T70LOPsP6tHJfR6fU43h4ewURaAh38c2d&#10;6zg/hesv8QC5uAAAAP//AwBQSwECLQAUAAYACAAAACEA2+H2y+4AAACFAQAAEwAAAAAAAAAAAAAA&#10;AAAAAAAAW0NvbnRlbnRfVHlwZXNdLnhtbFBLAQItABQABgAIAAAAIQBa9CxbvwAAABUBAAALAAAA&#10;AAAAAAAAAAAAAB8BAABfcmVscy8ucmVsc1BLAQItABQABgAIAAAAIQBuSe5twgAAANsAAAAPAAAA&#10;AAAAAAAAAAAAAAcCAABkcnMvZG93bnJldi54bWxQSwUGAAAAAAMAAwC3AAAA9gIAAAAA&#10;" filled="f" stroked="f" strokeweight="0">
                      <v:shadow color="#ccc" opacity="49150f" offset=".74833mm,.74833mm"/>
                      <o:lock v:ext="edit" shapetype="t"/>
                      <v:textbox inset="2.88pt,2.88pt,2.88pt,2.88pt"/>
                    </v:oval>
                    <v:oval id="Oval 280" o:spid="_x0000_s1031" style="position:absolute;left:851;top:7969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v2wgAAANsAAAAPAAAAZHJzL2Rvd25yZXYueG1sRE/fa8Iw&#10;EH4X9j+EE/amqRuIq6ZlDDYUHKjr0MezubXF5hKaTOt/vwjC3u7j+3mLvDetOFPnG8sKJuMEBHFp&#10;dcOVguLrfTQD4QOyxtYyKbiShzx7GCww1fbCWzrvQiViCPsUFdQhuFRKX9Zk0I+tI47cj+0Mhgi7&#10;SuoOLzHctPIpSabSYMOxoUZHbzWVp92vUXBafrd7Wejks5QvH2FzXLn1wSn1OOxf5yAC9eFffHcv&#10;dZz/DLdf4gEy+wMAAP//AwBQSwECLQAUAAYACAAAACEA2+H2y+4AAACFAQAAEwAAAAAAAAAAAAAA&#10;AAAAAAAAW0NvbnRlbnRfVHlwZXNdLnhtbFBLAQItABQABgAIAAAAIQBa9CxbvwAAABUBAAALAAAA&#10;AAAAAAAAAAAAAB8BAABfcmVscy8ucmVsc1BLAQItABQABgAIAAAAIQABBUv2wgAAANsAAAAPAAAA&#10;AAAAAAAAAAAAAAcCAABkcnMvZG93bnJldi54bWxQSwUGAAAAAAMAAwC3AAAA9gIAAAAA&#10;" filled="f" stroked="f" strokeweight="0">
                      <v:shadow color="#ccc" opacity="49150f" offset=".74833mm,.74833mm"/>
                      <o:lock v:ext="edit" shapetype="t"/>
                      <v:textbox inset="2.88pt,2.88pt,2.88pt,2.88pt"/>
                    </v:oval>
                    <v:rect id="Rectangle 281" o:spid="_x0000_s1032" style="position:absolute;left:851;top:702;width:350;height:6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ANavwAAANsAAAAPAAAAZHJzL2Rvd25yZXYueG1sRE/NisIw&#10;EL4LvkMYwYtoqohKNYq4LAjSg7UPMDRjW2wmpYm2vr0RFvY2H9/v7A69qcWLWldZVjCfRSCIc6sr&#10;LhRkt9/pBoTzyBpry6TgTQ4O++Fgh7G2HV/plfpChBB2MSoovW9iKV1ekkE3sw1x4O62NegDbAup&#10;W+xCuKnlIopW0mDFoaHEhk4l5Y/0aRSsLomz72eSXX/MpMs3qW8W60Sp8ag/bkF46v2/+M991mH+&#10;Er6/hAPk/gMAAP//AwBQSwECLQAUAAYACAAAACEA2+H2y+4AAACFAQAAEwAAAAAAAAAAAAAAAAAA&#10;AAAAW0NvbnRlbnRfVHlwZXNdLnhtbFBLAQItABQABgAIAAAAIQBa9CxbvwAAABUBAAALAAAAAAAA&#10;AAAAAAAAAB8BAABfcmVscy8ucmVsc1BLAQItABQABgAIAAAAIQAn7ANavwAAANsAAAAPAAAAAAAA&#10;AAAAAAAAAAcCAABkcnMvZG93bnJldi54bWxQSwUGAAAAAAMAAwC3AAAA8wIAAAAA&#10;" filled="f" stroked="f" strokeweight="0">
                      <v:shadow color="#ccc" opacity="49150f" offset=".74833mm,.74833mm"/>
                      <o:lock v:ext="edit" shapetype="t"/>
                      <v:textbox inset="2.88pt,2.88pt,2.88pt,2.88pt"/>
                    </v:rect>
                    <v:rect id="Rectangle 282" o:spid="_x0000_s1033" style="position:absolute;left:851;top:702;width:523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KbBwAAAANsAAAAPAAAAZHJzL2Rvd25yZXYueG1sRE/LqsIw&#10;EN0L/kMYwY1oquCDahTxckGQLqz9gKEZ22IzKU209e+NcOHu5nCeszv0phYval1lWcF8FoEgzq2u&#10;uFCQ3X6nGxDOI2usLZOCNzk47IeDHcbadnylV+oLEULYxaig9L6JpXR5SQbdzDbEgbvb1qAPsC2k&#10;brEL4aaWiyhaSYMVh4YSGzqVlD/Sp1GwuiTOvp9Jdv0xky7fpL5ZrBOlxqP+uAXhqff/4j/3WYf5&#10;S/j+Eg6Q+w8AAAD//wMAUEsBAi0AFAAGAAgAAAAhANvh9svuAAAAhQEAABMAAAAAAAAAAAAAAAAA&#10;AAAAAFtDb250ZW50X1R5cGVzXS54bWxQSwECLQAUAAYACAAAACEAWvQsW78AAAAVAQAACwAAAAAA&#10;AAAAAAAAAAAfAQAAX3JlbHMvLnJlbHNQSwECLQAUAAYACAAAACEASKCmwcAAAADbAAAADwAAAAAA&#10;AAAAAAAAAAAHAgAAZHJzL2Rvd25yZXYueG1sUEsFBgAAAAADAAMAtwAAAPQCAAAAAA==&#10;" filled="f" stroked="f" strokeweight="0">
                      <v:shadow color="#ccc" opacity="49150f" offset=".74833mm,.74833mm"/>
                      <o:lock v:ext="edit" shapetype="t"/>
                      <v:textbox inset="2.88pt,2.88pt,2.88pt,2.88pt"/>
                    </v:rect>
                  </v:group>
                </v:group>
                <v:group id="Group 283" o:spid="_x0000_s1034" style="position:absolute;left:31559;top:46228;width:33230;height:51708" coordorigin="6084,7726" coordsize="5233,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284" o:spid="_x0000_s1035" style="position:absolute;left:10967;top:9316;width:350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0tvQAAANsAAAAPAAAAZHJzL2Rvd25yZXYueG1sRE9LCsIw&#10;EN0L3iGM4EY01YVKNYoogiBdWD3A0IxtsZmUJtp6eyMI7ubxvrPedqYSL2pcaVnBdBKBIM6sLjlX&#10;cLsex0sQziNrrCyTgjc52G76vTXG2rZ8oVfqcxFC2MWooPC+jqV0WUEG3cTWxIG728agD7DJpW6w&#10;DeGmkrMomkuDJYeGAmvaF5Q90qdRMD8nzr6fye1yMKM2W6a+ni0SpYaDbrcC4anzf/HPfdJh/gK+&#10;v4QD5OYDAAD//wMAUEsBAi0AFAAGAAgAAAAhANvh9svuAAAAhQEAABMAAAAAAAAAAAAAAAAAAAAA&#10;AFtDb250ZW50X1R5cGVzXS54bWxQSwECLQAUAAYACAAAACEAWvQsW78AAAAVAQAACwAAAAAAAAAA&#10;AAAAAAAfAQAAX3JlbHMvLnJlbHNQSwECLQAUAAYACAAAACEA1z6dLb0AAADbAAAADwAAAAAAAAAA&#10;AAAAAAAHAgAAZHJzL2Rvd25yZXYueG1sUEsFBgAAAAADAAMAtwAAAPECAAAAAA==&#10;" filled="f" stroked="f" strokeweight="0">
                    <v:shadow color="#ccc" opacity="49150f" offset=".74833mm,.74833mm"/>
                    <o:lock v:ext="edit" shapetype="t"/>
                    <v:textbox inset="2.88pt,2.88pt,2.88pt,2.88pt"/>
                  </v:rect>
                  <v:rect id="Rectangle 285" o:spid="_x0000_s1036" style="position:absolute;left:10967;top:7726;width:3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lfwgAAANsAAAAPAAAAZHJzL2Rvd25yZXYueG1sRI9Bi8JA&#10;DIXvC/6HIYKXRafrwZXqKOIiCNKD1R8QOrEtdjKlM9r6781B2FvCe3nvy3o7uEY9qQu1ZwM/swQU&#10;ceFtzaWB6+UwXYIKEdli45kMvCjAdjP6WmNqfc9neuaxVBLCIUUDVYxtqnUoKnIYZr4lFu3mO4dR&#10;1q7UtsNewl2j50my0A5rloYKW9pXVNzzhzOwOGXBvx7Z9fznvvtimcd2/psZMxkPuxWoSEP8N3+u&#10;j1bwBVZ+kQH05g0AAP//AwBQSwECLQAUAAYACAAAACEA2+H2y+4AAACFAQAAEwAAAAAAAAAAAAAA&#10;AAAAAAAAW0NvbnRlbnRfVHlwZXNdLnhtbFBLAQItABQABgAIAAAAIQBa9CxbvwAAABUBAAALAAAA&#10;AAAAAAAAAAAAAB8BAABfcmVscy8ucmVsc1BLAQItABQABgAIAAAAIQCmoQlfwgAAANsAAAAPAAAA&#10;AAAAAAAAAAAAAAcCAABkcnMvZG93bnJldi54bWxQSwUGAAAAAAMAAwC3AAAA9gIAAAAA&#10;" filled="f" stroked="f" strokeweight="0">
                    <v:shadow color="#ccc" opacity="49150f" offset=".74833mm,.74833mm"/>
                    <o:lock v:ext="edit" shapetype="t"/>
                    <v:textbox inset="2.88pt,2.88pt,2.88pt,2.88pt"/>
                  </v:rect>
                  <v:rect id="Rectangle 286" o:spid="_x0000_s1037" style="position:absolute;left:10967;top:8266;width:3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azEwQAAANsAAAAPAAAAZHJzL2Rvd25yZXYueG1sRE/NaoNA&#10;EL4X+g7LFHIpcW0OJrGuoTQECsVDjA8wuFOVurPibqK+fbZQyG0+vt/JDrPpxY1G11lW8BbFIIhr&#10;qztuFFSX03oHwnlkjb1lUrCQg0P+/JRhqu3EZ7qVvhEhhF2KClrvh1RKV7dk0EV2IA7cjx0N+gDH&#10;RuoRpxBuermJ40Qa7Dg0tDjQZ0v1b3k1CpLvwtnlWlTno3md6l3ph822UGr1Mn+8g/A0+4f43/2l&#10;w/w9/P0SDpD5HQAA//8DAFBLAQItABQABgAIAAAAIQDb4fbL7gAAAIUBAAATAAAAAAAAAAAAAAAA&#10;AAAAAABbQ29udGVudF9UeXBlc10ueG1sUEsBAi0AFAAGAAgAAAAhAFr0LFu/AAAAFQEAAAsAAAAA&#10;AAAAAAAAAAAAHwEAAF9yZWxzLy5yZWxzUEsBAi0AFAAGAAgAAAAhAMntrMTBAAAA2wAAAA8AAAAA&#10;AAAAAAAAAAAABwIAAGRycy9kb3ducmV2LnhtbFBLBQYAAAAAAwADALcAAAD1AgAAAAA=&#10;" filled="f" stroked="f" strokeweight="0">
                    <v:shadow color="#ccc" opacity="49150f" offset=".74833mm,.74833mm"/>
                    <o:lock v:ext="edit" shapetype="t"/>
                    <v:textbox inset="2.88pt,2.88pt,2.88pt,2.88pt"/>
                  </v:rect>
                  <v:rect id="Rectangle 287" o:spid="_x0000_s1038" style="position:absolute;left:10967;top:8806;width:3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8/kvQAAANsAAAAPAAAAZHJzL2Rvd25yZXYueG1sRE9LCsIw&#10;EN0L3iGM4EY0tQuVahRRBEG6sHqAoRnbYjMpTbT19mYhuHy8/2bXm1q8qXWVZQXzWQSCOLe64kLB&#10;/XaarkA4j6yxtkwKPuRgtx0ONpho2/GV3pkvRAhhl6CC0vsmkdLlJRl0M9sQB+5hW4M+wLaQusUu&#10;hJtaxlG0kAYrDg0lNnQoKX9mL6NgcUmd/bzS+/VoJl2+ynwTL1OlxqN+vwbhqfd/8c991grisD58&#10;CT9Abr8AAAD//wMAUEsBAi0AFAAGAAgAAAAhANvh9svuAAAAhQEAABMAAAAAAAAAAAAAAAAAAAAA&#10;AFtDb250ZW50X1R5cGVzXS54bWxQSwECLQAUAAYACAAAACEAWvQsW78AAAAVAQAACwAAAAAAAAAA&#10;AAAAAAAfAQAAX3JlbHMvLnJlbHNQSwECLQAUAAYACAAAACEAlrvP5L0AAADbAAAADwAAAAAAAAAA&#10;AAAAAAAHAgAAZHJzL2Rvd25yZXYueG1sUEsFBgAAAAADAAMAtwAAAPECAAAAAA==&#10;" filled="f" stroked="f" strokeweight="0">
                    <v:shadow color="#ccc" opacity="49150f" offset=".74833mm,.74833mm"/>
                    <o:lock v:ext="edit" shapetype="t"/>
                    <v:textbox inset="2.88pt,2.88pt,2.88pt,2.88pt"/>
                  </v:rect>
                  <v:rect id="Rectangle 288" o:spid="_x0000_s1039" style="position:absolute;left:6084;top:15519;width:523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2p/wwAAANsAAAAPAAAAZHJzL2Rvd25yZXYueG1sRI9Bi8Iw&#10;FITvwv6H8Bb2ItvUHrR0TWVZERakB6s/4NE822LzUppo6783guBxmJlvmPVmMp240eBaywoWUQyC&#10;uLK65VrB6bj7TkE4j6yxs0wK7uRgk3/M1phpO/KBbqWvRYCwy1BB432fSemqhgy6yPbEwTvbwaAP&#10;cqilHnAMcNPJJI6X0mDLYaHBnv4aqi7l1ShY7gtn79fidNia+Vilpe+TVaHU1+f0+wPC0+Tf4Vf7&#10;XytIFvD8En6AzB8AAAD//wMAUEsBAi0AFAAGAAgAAAAhANvh9svuAAAAhQEAABMAAAAAAAAAAAAA&#10;AAAAAAAAAFtDb250ZW50X1R5cGVzXS54bWxQSwECLQAUAAYACAAAACEAWvQsW78AAAAVAQAACwAA&#10;AAAAAAAAAAAAAAAfAQAAX3JlbHMvLnJlbHNQSwECLQAUAAYACAAAACEA+fdqf8MAAADbAAAADwAA&#10;AAAAAAAAAAAAAAAHAgAAZHJzL2Rvd25yZXYueG1sUEsFBgAAAAADAAMAtwAAAPcCAAAAAA==&#10;" filled="f" stroked="f" strokeweight="0">
                    <v:shadow color="#ccc" opacity="49150f" offset=".74833mm,.74833mm"/>
                    <o:lock v:ext="edit" shapetype="t"/>
                    <v:textbox inset="2.88pt,2.88pt,2.88pt,2.88pt"/>
                  </v:rect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1A3A63DC" wp14:editId="4D15AF82">
            <wp:simplePos x="0" y="0"/>
            <wp:positionH relativeFrom="column">
              <wp:posOffset>-292100</wp:posOffset>
            </wp:positionH>
            <wp:positionV relativeFrom="paragraph">
              <wp:posOffset>-203200</wp:posOffset>
            </wp:positionV>
            <wp:extent cx="1035050" cy="9234170"/>
            <wp:effectExtent l="0" t="0" r="0" b="5080"/>
            <wp:wrapNone/>
            <wp:docPr id="6" name="Picture 20" descr="Description: QUENSH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QUENSH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23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0CB65" w14:textId="77777777" w:rsidR="000815B7" w:rsidRDefault="000815B7" w:rsidP="00117740">
      <w:pPr>
        <w:jc w:val="center"/>
        <w:rPr>
          <w:rFonts w:ascii="Arial" w:hAnsi="Arial"/>
          <w:b/>
          <w:szCs w:val="22"/>
          <w:u w:val="single"/>
        </w:rPr>
      </w:pPr>
    </w:p>
    <w:p w14:paraId="188C0F00" w14:textId="77777777" w:rsidR="007479AE" w:rsidRDefault="007479AE" w:rsidP="00117740">
      <w:pPr>
        <w:jc w:val="center"/>
        <w:rPr>
          <w:rFonts w:ascii="Arial" w:hAnsi="Arial"/>
          <w:b/>
          <w:szCs w:val="22"/>
          <w:u w:val="single"/>
        </w:rPr>
      </w:pPr>
    </w:p>
    <w:p w14:paraId="50283B01" w14:textId="77777777" w:rsidR="007479AE" w:rsidRDefault="007479AE" w:rsidP="00117740">
      <w:pPr>
        <w:jc w:val="center"/>
        <w:rPr>
          <w:rFonts w:ascii="Arial" w:hAnsi="Arial"/>
          <w:b/>
          <w:szCs w:val="22"/>
          <w:u w:val="single"/>
        </w:rPr>
      </w:pPr>
    </w:p>
    <w:p w14:paraId="69D5C41B" w14:textId="77777777" w:rsidR="00134A56" w:rsidRDefault="00134A56" w:rsidP="00117740">
      <w:pPr>
        <w:jc w:val="center"/>
        <w:rPr>
          <w:rFonts w:ascii="Arial" w:hAnsi="Arial"/>
          <w:b/>
          <w:szCs w:val="22"/>
          <w:u w:val="single"/>
        </w:rPr>
      </w:pPr>
    </w:p>
    <w:p w14:paraId="48D1355F" w14:textId="77777777" w:rsidR="00134A56" w:rsidRDefault="00134A56" w:rsidP="00117740">
      <w:pPr>
        <w:jc w:val="center"/>
        <w:rPr>
          <w:rFonts w:ascii="Arial" w:hAnsi="Arial"/>
          <w:b/>
          <w:szCs w:val="22"/>
          <w:u w:val="single"/>
        </w:rPr>
      </w:pPr>
    </w:p>
    <w:p w14:paraId="1CF95721" w14:textId="77777777" w:rsidR="00134A56" w:rsidRDefault="00134A56" w:rsidP="00117740">
      <w:pPr>
        <w:jc w:val="center"/>
        <w:rPr>
          <w:rFonts w:ascii="Arial" w:hAnsi="Arial"/>
          <w:b/>
          <w:szCs w:val="22"/>
          <w:u w:val="single"/>
        </w:rPr>
      </w:pPr>
    </w:p>
    <w:p w14:paraId="3507BE14" w14:textId="7FB0F2CF" w:rsidR="00117740" w:rsidRPr="000815B7" w:rsidRDefault="00B46671" w:rsidP="00117740">
      <w:pPr>
        <w:jc w:val="center"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Human Rights Policy</w:t>
      </w:r>
    </w:p>
    <w:p w14:paraId="0513DDAF" w14:textId="77777777" w:rsidR="00117740" w:rsidRDefault="00117740" w:rsidP="00117740">
      <w:pPr>
        <w:jc w:val="both"/>
        <w:rPr>
          <w:rFonts w:ascii="Arial" w:hAnsi="Arial"/>
          <w:szCs w:val="22"/>
        </w:rPr>
      </w:pPr>
    </w:p>
    <w:p w14:paraId="662C42F0" w14:textId="77777777" w:rsidR="000815B7" w:rsidRPr="000815B7" w:rsidRDefault="000815B7" w:rsidP="00117740">
      <w:pPr>
        <w:jc w:val="both"/>
        <w:rPr>
          <w:rFonts w:ascii="Arial" w:hAnsi="Arial"/>
          <w:szCs w:val="22"/>
        </w:rPr>
      </w:pPr>
    </w:p>
    <w:p w14:paraId="425FDA7F" w14:textId="46386EF8" w:rsidR="00B46671" w:rsidRDefault="00117740" w:rsidP="00117740">
      <w:pPr>
        <w:jc w:val="both"/>
        <w:rPr>
          <w:rFonts w:ascii="Arial" w:hAnsi="Arial"/>
          <w:szCs w:val="22"/>
        </w:rPr>
      </w:pPr>
      <w:r w:rsidRPr="000815B7">
        <w:rPr>
          <w:rFonts w:ascii="Arial" w:hAnsi="Arial"/>
          <w:szCs w:val="22"/>
        </w:rPr>
        <w:t xml:space="preserve">Alloy Wire International </w:t>
      </w:r>
      <w:r w:rsidR="00B46671">
        <w:rPr>
          <w:rFonts w:ascii="Arial" w:hAnsi="Arial"/>
          <w:szCs w:val="22"/>
        </w:rPr>
        <w:t>is committed to identify and prevent any business practices that infringe on human rights by complying with all applicable guidelines set by UK law. The following will continually be respected</w:t>
      </w:r>
      <w:r w:rsidR="002F4006">
        <w:rPr>
          <w:rFonts w:ascii="Arial" w:hAnsi="Arial"/>
          <w:szCs w:val="22"/>
        </w:rPr>
        <w:t xml:space="preserve"> and adhered to</w:t>
      </w:r>
      <w:r w:rsidR="00B46671">
        <w:rPr>
          <w:rFonts w:ascii="Arial" w:hAnsi="Arial"/>
          <w:szCs w:val="22"/>
        </w:rPr>
        <w:t xml:space="preserve"> throughout </w:t>
      </w:r>
      <w:r w:rsidR="002A681D">
        <w:rPr>
          <w:rFonts w:ascii="Arial" w:hAnsi="Arial"/>
          <w:szCs w:val="22"/>
        </w:rPr>
        <w:t>the organisation</w:t>
      </w:r>
      <w:r w:rsidR="00B46671">
        <w:rPr>
          <w:rFonts w:ascii="Arial" w:hAnsi="Arial"/>
          <w:szCs w:val="22"/>
        </w:rPr>
        <w:t>.</w:t>
      </w:r>
    </w:p>
    <w:p w14:paraId="60F5ECC0" w14:textId="77777777" w:rsidR="002F4006" w:rsidRDefault="002F4006" w:rsidP="00117740">
      <w:pPr>
        <w:jc w:val="both"/>
        <w:rPr>
          <w:rFonts w:ascii="Arial" w:hAnsi="Arial"/>
          <w:szCs w:val="22"/>
        </w:rPr>
      </w:pPr>
    </w:p>
    <w:p w14:paraId="249049C2" w14:textId="77777777" w:rsidR="00134A56" w:rsidRDefault="00134A56" w:rsidP="00117740">
      <w:pPr>
        <w:jc w:val="both"/>
        <w:rPr>
          <w:rFonts w:ascii="Arial" w:hAnsi="Arial"/>
          <w:szCs w:val="22"/>
        </w:rPr>
      </w:pPr>
    </w:p>
    <w:p w14:paraId="55885B97" w14:textId="0B66F553" w:rsidR="002F4006" w:rsidRDefault="002F4006" w:rsidP="002F4006">
      <w:pPr>
        <w:pStyle w:val="ListParagraph"/>
        <w:numPr>
          <w:ilvl w:val="0"/>
          <w:numId w:val="11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Equal rights for all employees, regardless of religion, race, nationality, disability, sexual preference, political stance, sex or age.</w:t>
      </w:r>
    </w:p>
    <w:p w14:paraId="715FBC95" w14:textId="45F82E92" w:rsidR="002F4006" w:rsidRDefault="007479AE" w:rsidP="002F4006">
      <w:pPr>
        <w:pStyle w:val="ListParagraph"/>
        <w:numPr>
          <w:ilvl w:val="0"/>
          <w:numId w:val="11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Zero</w:t>
      </w:r>
      <w:r w:rsidR="002F4006">
        <w:rPr>
          <w:rFonts w:ascii="Arial" w:hAnsi="Arial"/>
          <w:szCs w:val="22"/>
        </w:rPr>
        <w:t xml:space="preserve"> tolerance </w:t>
      </w:r>
      <w:r>
        <w:rPr>
          <w:rFonts w:ascii="Arial" w:hAnsi="Arial"/>
          <w:szCs w:val="22"/>
        </w:rPr>
        <w:t>of</w:t>
      </w:r>
      <w:r w:rsidR="002F4006">
        <w:rPr>
          <w:rFonts w:ascii="Arial" w:hAnsi="Arial"/>
          <w:szCs w:val="22"/>
        </w:rPr>
        <w:t xml:space="preserve"> any form bullying or abuse whether it be physical or mental</w:t>
      </w:r>
      <w:r w:rsidR="004A4E68">
        <w:rPr>
          <w:rFonts w:ascii="Arial" w:hAnsi="Arial"/>
          <w:szCs w:val="22"/>
        </w:rPr>
        <w:t>.</w:t>
      </w:r>
    </w:p>
    <w:p w14:paraId="285B5149" w14:textId="4E54DACA" w:rsidR="002F4006" w:rsidRDefault="007479AE" w:rsidP="002F4006">
      <w:pPr>
        <w:pStyle w:val="ListParagraph"/>
        <w:numPr>
          <w:ilvl w:val="0"/>
          <w:numId w:val="11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Zero</w:t>
      </w:r>
      <w:r w:rsidR="002F4006">
        <w:rPr>
          <w:rFonts w:ascii="Arial" w:hAnsi="Arial"/>
          <w:szCs w:val="22"/>
        </w:rPr>
        <w:t xml:space="preserve"> tolerance </w:t>
      </w:r>
      <w:r>
        <w:rPr>
          <w:rFonts w:ascii="Arial" w:hAnsi="Arial"/>
          <w:szCs w:val="22"/>
        </w:rPr>
        <w:t>of</w:t>
      </w:r>
      <w:r w:rsidR="002F4006">
        <w:rPr>
          <w:rFonts w:ascii="Arial" w:hAnsi="Arial"/>
          <w:szCs w:val="22"/>
        </w:rPr>
        <w:t xml:space="preserve"> any form of threatening behaviour including language, gesturing or physical contact</w:t>
      </w:r>
      <w:r w:rsidR="002A681D">
        <w:rPr>
          <w:rFonts w:ascii="Arial" w:hAnsi="Arial"/>
          <w:szCs w:val="22"/>
        </w:rPr>
        <w:t>.</w:t>
      </w:r>
    </w:p>
    <w:p w14:paraId="046AD06B" w14:textId="3788DCD1" w:rsidR="002F4006" w:rsidRDefault="007479AE" w:rsidP="002F4006">
      <w:pPr>
        <w:pStyle w:val="ListParagraph"/>
        <w:numPr>
          <w:ilvl w:val="0"/>
          <w:numId w:val="11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Zero</w:t>
      </w:r>
      <w:r w:rsidR="00736304">
        <w:rPr>
          <w:rFonts w:ascii="Arial" w:hAnsi="Arial"/>
          <w:szCs w:val="22"/>
        </w:rPr>
        <w:t xml:space="preserve"> tolerance </w:t>
      </w:r>
      <w:r>
        <w:rPr>
          <w:rFonts w:ascii="Arial" w:hAnsi="Arial"/>
          <w:szCs w:val="22"/>
        </w:rPr>
        <w:t>of</w:t>
      </w:r>
      <w:r w:rsidR="00736304">
        <w:rPr>
          <w:rFonts w:ascii="Arial" w:hAnsi="Arial"/>
          <w:szCs w:val="22"/>
        </w:rPr>
        <w:t xml:space="preserve"> any form of Sexual harassment.</w:t>
      </w:r>
    </w:p>
    <w:p w14:paraId="09D7AB51" w14:textId="144EA2FF" w:rsidR="00736304" w:rsidRDefault="00736304" w:rsidP="002F4006">
      <w:pPr>
        <w:pStyle w:val="ListParagraph"/>
        <w:numPr>
          <w:ilvl w:val="0"/>
          <w:numId w:val="11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To </w:t>
      </w:r>
      <w:r w:rsidR="002A681D">
        <w:rPr>
          <w:rFonts w:ascii="Arial" w:hAnsi="Arial"/>
          <w:szCs w:val="22"/>
        </w:rPr>
        <w:t>protect</w:t>
      </w:r>
      <w:r>
        <w:rPr>
          <w:rFonts w:ascii="Arial" w:hAnsi="Arial"/>
          <w:szCs w:val="22"/>
        </w:rPr>
        <w:t xml:space="preserve"> personal privacy </w:t>
      </w:r>
      <w:r w:rsidR="002A681D">
        <w:rPr>
          <w:rFonts w:ascii="Arial" w:hAnsi="Arial"/>
          <w:szCs w:val="22"/>
        </w:rPr>
        <w:t xml:space="preserve">and Data </w:t>
      </w:r>
      <w:r>
        <w:rPr>
          <w:rFonts w:ascii="Arial" w:hAnsi="Arial"/>
          <w:szCs w:val="22"/>
        </w:rPr>
        <w:t xml:space="preserve">of all </w:t>
      </w:r>
      <w:r w:rsidR="002A681D">
        <w:rPr>
          <w:rFonts w:ascii="Arial" w:hAnsi="Arial"/>
          <w:szCs w:val="22"/>
        </w:rPr>
        <w:t>employees and customers</w:t>
      </w:r>
      <w:r>
        <w:rPr>
          <w:rFonts w:ascii="Arial" w:hAnsi="Arial"/>
          <w:szCs w:val="22"/>
        </w:rPr>
        <w:t>.</w:t>
      </w:r>
    </w:p>
    <w:p w14:paraId="6FF2F25F" w14:textId="6521BFA4" w:rsidR="00736304" w:rsidRDefault="002A681D" w:rsidP="002F4006">
      <w:pPr>
        <w:pStyle w:val="ListParagraph"/>
        <w:numPr>
          <w:ilvl w:val="0"/>
          <w:numId w:val="11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No employee will be forced to work against their will or without the necessary training and or equipment needed to carry out that individual task.</w:t>
      </w:r>
    </w:p>
    <w:p w14:paraId="5AC1E792" w14:textId="69E95C96" w:rsidR="002A681D" w:rsidRDefault="002A681D" w:rsidP="002F4006">
      <w:pPr>
        <w:pStyle w:val="ListParagraph"/>
        <w:numPr>
          <w:ilvl w:val="0"/>
          <w:numId w:val="11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To operate in full compliance with UK wage</w:t>
      </w:r>
      <w:r w:rsidR="004A4E68">
        <w:rPr>
          <w:rFonts w:ascii="Arial" w:hAnsi="Arial"/>
          <w:szCs w:val="22"/>
        </w:rPr>
        <w:t xml:space="preserve"> structure</w:t>
      </w:r>
      <w:r>
        <w:rPr>
          <w:rFonts w:ascii="Arial" w:hAnsi="Arial"/>
          <w:szCs w:val="22"/>
        </w:rPr>
        <w:t>, work hours (including overtime) and benefit law.</w:t>
      </w:r>
    </w:p>
    <w:p w14:paraId="3891CB92" w14:textId="4CFD5167" w:rsidR="004A4E68" w:rsidRPr="002F4006" w:rsidRDefault="007479AE" w:rsidP="002F4006">
      <w:pPr>
        <w:pStyle w:val="ListParagraph"/>
        <w:numPr>
          <w:ilvl w:val="0"/>
          <w:numId w:val="11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Prohibit Child labour, with n</w:t>
      </w:r>
      <w:r w:rsidR="004A4E68">
        <w:rPr>
          <w:rFonts w:ascii="Arial" w:hAnsi="Arial"/>
          <w:szCs w:val="22"/>
        </w:rPr>
        <w:t>o hiring of any individual under the age of 16</w:t>
      </w:r>
      <w:r>
        <w:rPr>
          <w:rFonts w:ascii="Arial" w:hAnsi="Arial"/>
          <w:szCs w:val="22"/>
        </w:rPr>
        <w:t>.</w:t>
      </w:r>
    </w:p>
    <w:p w14:paraId="39022840" w14:textId="77777777" w:rsidR="00B46671" w:rsidRDefault="00B46671" w:rsidP="00117740">
      <w:pPr>
        <w:jc w:val="both"/>
        <w:rPr>
          <w:rFonts w:ascii="Arial" w:hAnsi="Arial"/>
          <w:szCs w:val="22"/>
        </w:rPr>
      </w:pPr>
    </w:p>
    <w:p w14:paraId="22CEF80B" w14:textId="77777777" w:rsidR="00B46671" w:rsidRDefault="00B46671" w:rsidP="00117740">
      <w:pPr>
        <w:jc w:val="both"/>
        <w:rPr>
          <w:rFonts w:ascii="Arial" w:hAnsi="Arial"/>
          <w:szCs w:val="22"/>
        </w:rPr>
      </w:pPr>
    </w:p>
    <w:p w14:paraId="3F4154BB" w14:textId="7199DBC1" w:rsidR="00117740" w:rsidRPr="000815B7" w:rsidRDefault="004A4E68" w:rsidP="00117740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</w:t>
      </w:r>
      <w:r w:rsidR="00117740" w:rsidRPr="000815B7">
        <w:rPr>
          <w:rFonts w:ascii="Arial" w:hAnsi="Arial"/>
          <w:szCs w:val="22"/>
        </w:rPr>
        <w:t xml:space="preserve">lloy Wire International believes that its people are its most important asset and </w:t>
      </w:r>
      <w:r w:rsidR="007479AE" w:rsidRPr="000815B7">
        <w:rPr>
          <w:rFonts w:ascii="Arial" w:hAnsi="Arial"/>
          <w:szCs w:val="22"/>
        </w:rPr>
        <w:t>that</w:t>
      </w:r>
      <w:r w:rsidR="007479AE">
        <w:rPr>
          <w:rFonts w:ascii="Arial" w:hAnsi="Arial"/>
          <w:szCs w:val="22"/>
        </w:rPr>
        <w:t xml:space="preserve"> </w:t>
      </w:r>
      <w:r w:rsidR="007479AE" w:rsidRPr="000815B7">
        <w:rPr>
          <w:rFonts w:ascii="Arial" w:hAnsi="Arial"/>
          <w:szCs w:val="22"/>
        </w:rPr>
        <w:t>people</w:t>
      </w:r>
      <w:r w:rsidR="00117740" w:rsidRPr="000815B7">
        <w:rPr>
          <w:rFonts w:ascii="Arial" w:hAnsi="Arial"/>
          <w:szCs w:val="22"/>
        </w:rPr>
        <w:t xml:space="preserve"> contribute most effectively to the success of Alloy Wire International and achieve job satisfaction, if they are healthy and happy at work.</w:t>
      </w:r>
    </w:p>
    <w:p w14:paraId="485C5DC7" w14:textId="77777777" w:rsidR="00117740" w:rsidRPr="000815B7" w:rsidRDefault="00117740" w:rsidP="00117740">
      <w:pPr>
        <w:jc w:val="both"/>
        <w:rPr>
          <w:rFonts w:ascii="Arial" w:hAnsi="Arial"/>
          <w:szCs w:val="22"/>
        </w:rPr>
      </w:pPr>
    </w:p>
    <w:p w14:paraId="36B87159" w14:textId="6C828ACB" w:rsidR="000815B7" w:rsidRPr="000815B7" w:rsidRDefault="000815B7" w:rsidP="000815B7">
      <w:pPr>
        <w:jc w:val="both"/>
        <w:rPr>
          <w:rFonts w:ascii="Arial" w:hAnsi="Arial"/>
          <w:szCs w:val="22"/>
        </w:rPr>
      </w:pPr>
      <w:r w:rsidRPr="000815B7">
        <w:rPr>
          <w:rFonts w:ascii="Arial" w:hAnsi="Arial"/>
          <w:szCs w:val="22"/>
        </w:rPr>
        <w:t xml:space="preserve">Whilst it is the Company’s intention to provide assistance </w:t>
      </w:r>
      <w:r>
        <w:rPr>
          <w:rFonts w:ascii="Arial" w:hAnsi="Arial"/>
          <w:szCs w:val="22"/>
        </w:rPr>
        <w:t xml:space="preserve">and support </w:t>
      </w:r>
      <w:r w:rsidRPr="000815B7">
        <w:rPr>
          <w:rFonts w:ascii="Arial" w:hAnsi="Arial"/>
          <w:szCs w:val="22"/>
        </w:rPr>
        <w:t xml:space="preserve">to </w:t>
      </w:r>
      <w:r w:rsidR="004A4E68">
        <w:rPr>
          <w:rFonts w:ascii="Arial" w:hAnsi="Arial"/>
          <w:szCs w:val="22"/>
        </w:rPr>
        <w:t xml:space="preserve">all of its </w:t>
      </w:r>
      <w:r w:rsidRPr="000815B7">
        <w:rPr>
          <w:rFonts w:ascii="Arial" w:hAnsi="Arial"/>
          <w:szCs w:val="22"/>
        </w:rPr>
        <w:t>employees, it will take disciplinary action, including dismissal,</w:t>
      </w:r>
      <w:r w:rsidR="004A4E68">
        <w:rPr>
          <w:rFonts w:ascii="Arial" w:hAnsi="Arial"/>
          <w:szCs w:val="22"/>
        </w:rPr>
        <w:t xml:space="preserve"> if any of the above are breached.</w:t>
      </w:r>
    </w:p>
    <w:p w14:paraId="5CE13DEB" w14:textId="77777777" w:rsidR="000815B7" w:rsidRPr="000815B7" w:rsidRDefault="000815B7" w:rsidP="000815B7">
      <w:pPr>
        <w:jc w:val="both"/>
        <w:rPr>
          <w:rFonts w:ascii="Arial" w:hAnsi="Arial"/>
          <w:szCs w:val="22"/>
        </w:rPr>
      </w:pPr>
    </w:p>
    <w:p w14:paraId="0AE78740" w14:textId="77777777" w:rsidR="000815B7" w:rsidRPr="000815B7" w:rsidRDefault="000815B7" w:rsidP="00117740">
      <w:pPr>
        <w:jc w:val="both"/>
        <w:rPr>
          <w:rFonts w:ascii="Arial" w:hAnsi="Arial"/>
          <w:szCs w:val="22"/>
        </w:rPr>
      </w:pPr>
    </w:p>
    <w:p w14:paraId="6F3C5712" w14:textId="77777777" w:rsidR="000815B7" w:rsidRDefault="000815B7" w:rsidP="000815B7">
      <w:pPr>
        <w:pStyle w:val="NoSpacing"/>
        <w:ind w:left="1418"/>
        <w:jc w:val="both"/>
        <w:rPr>
          <w:rFonts w:ascii="Arial" w:hAnsi="Arial" w:cs="Arial"/>
          <w:b/>
          <w:sz w:val="20"/>
          <w:szCs w:val="20"/>
        </w:rPr>
      </w:pPr>
    </w:p>
    <w:p w14:paraId="73845ED6" w14:textId="77777777" w:rsidR="005311F5" w:rsidRPr="005311F5" w:rsidRDefault="005311F5" w:rsidP="005311F5">
      <w:pPr>
        <w:pStyle w:val="NoSpacing"/>
        <w:ind w:left="1418"/>
        <w:jc w:val="both"/>
        <w:rPr>
          <w:rFonts w:ascii="Arial" w:hAnsi="Arial" w:cs="Arial"/>
          <w:b/>
          <w:sz w:val="20"/>
        </w:rPr>
      </w:pPr>
      <w:r w:rsidRPr="005311F5">
        <w:rPr>
          <w:rFonts w:ascii="Arial" w:hAnsi="Arial" w:cs="Arial"/>
          <w:b/>
          <w:sz w:val="20"/>
        </w:rPr>
        <w:t>Signed;</w:t>
      </w:r>
    </w:p>
    <w:p w14:paraId="38372344" w14:textId="77777777" w:rsidR="005311F5" w:rsidRPr="005311F5" w:rsidRDefault="005311F5" w:rsidP="005311F5">
      <w:pPr>
        <w:pStyle w:val="NoSpacing"/>
        <w:ind w:left="1418"/>
        <w:jc w:val="both"/>
        <w:rPr>
          <w:rFonts w:ascii="Arial" w:hAnsi="Arial" w:cs="Arial"/>
          <w:b/>
          <w:sz w:val="20"/>
        </w:rPr>
      </w:pPr>
    </w:p>
    <w:p w14:paraId="3650B45B" w14:textId="77777777" w:rsidR="005311F5" w:rsidRPr="005311F5" w:rsidRDefault="005311F5" w:rsidP="005311F5">
      <w:pPr>
        <w:pStyle w:val="NoSpacing"/>
        <w:ind w:left="1418"/>
        <w:jc w:val="both"/>
        <w:rPr>
          <w:rFonts w:ascii="Arial" w:hAnsi="Arial" w:cs="Arial"/>
          <w:b/>
          <w:sz w:val="20"/>
        </w:rPr>
      </w:pPr>
      <w:r w:rsidRPr="005311F5">
        <w:rPr>
          <w:rFonts w:ascii="Arial" w:hAnsi="Arial" w:cs="Arial"/>
          <w:b/>
          <w:sz w:val="20"/>
        </w:rPr>
        <w:drawing>
          <wp:inline distT="0" distB="0" distL="0" distR="0" wp14:anchorId="666D2D3C" wp14:editId="056D3729">
            <wp:extent cx="1000125" cy="295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3D9EE" w14:textId="77777777" w:rsidR="005311F5" w:rsidRPr="005311F5" w:rsidRDefault="005311F5" w:rsidP="005311F5">
      <w:pPr>
        <w:pStyle w:val="NoSpacing"/>
        <w:ind w:left="1418"/>
        <w:jc w:val="both"/>
        <w:rPr>
          <w:rFonts w:ascii="Arial" w:hAnsi="Arial" w:cs="Arial"/>
          <w:b/>
          <w:sz w:val="20"/>
        </w:rPr>
      </w:pPr>
      <w:r w:rsidRPr="005311F5">
        <w:rPr>
          <w:rFonts w:ascii="Arial" w:hAnsi="Arial" w:cs="Arial"/>
          <w:b/>
          <w:sz w:val="20"/>
        </w:rPr>
        <w:t>Tom Mander</w:t>
      </w:r>
    </w:p>
    <w:p w14:paraId="676C5540" w14:textId="77777777" w:rsidR="005311F5" w:rsidRPr="005311F5" w:rsidRDefault="005311F5" w:rsidP="005311F5">
      <w:pPr>
        <w:pStyle w:val="NoSpacing"/>
        <w:ind w:left="1418"/>
        <w:jc w:val="both"/>
        <w:rPr>
          <w:rFonts w:ascii="Arial" w:hAnsi="Arial" w:cs="Arial"/>
          <w:b/>
          <w:sz w:val="20"/>
        </w:rPr>
      </w:pPr>
      <w:r w:rsidRPr="005311F5">
        <w:rPr>
          <w:rFonts w:ascii="Arial" w:hAnsi="Arial" w:cs="Arial"/>
          <w:b/>
          <w:sz w:val="20"/>
        </w:rPr>
        <w:t>Managing Director</w:t>
      </w:r>
    </w:p>
    <w:p w14:paraId="420F77A1" w14:textId="77777777" w:rsidR="005311F5" w:rsidRPr="005311F5" w:rsidRDefault="005311F5" w:rsidP="005311F5">
      <w:pPr>
        <w:pStyle w:val="NoSpacing"/>
        <w:ind w:left="1418"/>
        <w:jc w:val="both"/>
        <w:rPr>
          <w:rFonts w:ascii="Arial" w:hAnsi="Arial" w:cs="Arial"/>
          <w:b/>
          <w:sz w:val="20"/>
        </w:rPr>
      </w:pPr>
      <w:r w:rsidRPr="005311F5">
        <w:rPr>
          <w:rFonts w:ascii="Arial" w:hAnsi="Arial" w:cs="Arial"/>
          <w:b/>
          <w:sz w:val="20"/>
        </w:rPr>
        <w:t>27</w:t>
      </w:r>
      <w:r w:rsidRPr="005311F5">
        <w:rPr>
          <w:rFonts w:ascii="Arial" w:hAnsi="Arial" w:cs="Arial"/>
          <w:b/>
          <w:sz w:val="20"/>
          <w:vertAlign w:val="superscript"/>
        </w:rPr>
        <w:t xml:space="preserve">th </w:t>
      </w:r>
      <w:r w:rsidRPr="005311F5">
        <w:rPr>
          <w:rFonts w:ascii="Arial" w:hAnsi="Arial" w:cs="Arial"/>
          <w:b/>
          <w:sz w:val="20"/>
        </w:rPr>
        <w:t>January 2023</w:t>
      </w:r>
    </w:p>
    <w:p w14:paraId="0D129BA7" w14:textId="0D44AF51" w:rsidR="000815B7" w:rsidRPr="00A03CE1" w:rsidRDefault="000815B7" w:rsidP="005D3588">
      <w:pPr>
        <w:pStyle w:val="NoSpacing"/>
        <w:ind w:left="1418"/>
        <w:jc w:val="both"/>
        <w:rPr>
          <w:rFonts w:ascii="Arial" w:hAnsi="Arial" w:cs="Arial"/>
          <w:b/>
          <w:sz w:val="20"/>
          <w:szCs w:val="20"/>
        </w:rPr>
      </w:pPr>
    </w:p>
    <w:sectPr w:rsidR="000815B7" w:rsidRPr="00A03CE1" w:rsidSect="007316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95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3500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D132F5"/>
    <w:multiLevelType w:val="multilevel"/>
    <w:tmpl w:val="52B0C45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500CF9"/>
    <w:multiLevelType w:val="hybridMultilevel"/>
    <w:tmpl w:val="98E2A4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300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381BE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D937E3"/>
    <w:multiLevelType w:val="hybridMultilevel"/>
    <w:tmpl w:val="ED9E6B32"/>
    <w:lvl w:ilvl="0" w:tplc="0809000B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A45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9F06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29A7443"/>
    <w:multiLevelType w:val="multilevel"/>
    <w:tmpl w:val="41B636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.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BFE1101"/>
    <w:multiLevelType w:val="hybridMultilevel"/>
    <w:tmpl w:val="FAE860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6775363">
    <w:abstractNumId w:val="9"/>
  </w:num>
  <w:num w:numId="2" w16cid:durableId="1691222544">
    <w:abstractNumId w:val="2"/>
  </w:num>
  <w:num w:numId="3" w16cid:durableId="901788891">
    <w:abstractNumId w:val="8"/>
  </w:num>
  <w:num w:numId="4" w16cid:durableId="1499692987">
    <w:abstractNumId w:val="0"/>
  </w:num>
  <w:num w:numId="5" w16cid:durableId="1806268079">
    <w:abstractNumId w:val="4"/>
  </w:num>
  <w:num w:numId="6" w16cid:durableId="42097120">
    <w:abstractNumId w:val="5"/>
  </w:num>
  <w:num w:numId="7" w16cid:durableId="1662348201">
    <w:abstractNumId w:val="1"/>
  </w:num>
  <w:num w:numId="8" w16cid:durableId="1297754271">
    <w:abstractNumId w:val="3"/>
  </w:num>
  <w:num w:numId="9" w16cid:durableId="669795987">
    <w:abstractNumId w:val="7"/>
  </w:num>
  <w:num w:numId="10" w16cid:durableId="659235836">
    <w:abstractNumId w:val="10"/>
  </w:num>
  <w:num w:numId="11" w16cid:durableId="1563442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740"/>
    <w:rsid w:val="000815B7"/>
    <w:rsid w:val="00117740"/>
    <w:rsid w:val="00134A56"/>
    <w:rsid w:val="0024590E"/>
    <w:rsid w:val="002A681D"/>
    <w:rsid w:val="002F4006"/>
    <w:rsid w:val="004A4E68"/>
    <w:rsid w:val="005311F5"/>
    <w:rsid w:val="005D3588"/>
    <w:rsid w:val="0073166C"/>
    <w:rsid w:val="00736304"/>
    <w:rsid w:val="007479AE"/>
    <w:rsid w:val="007B1707"/>
    <w:rsid w:val="008410FE"/>
    <w:rsid w:val="00A03CE1"/>
    <w:rsid w:val="00B1134D"/>
    <w:rsid w:val="00B46671"/>
    <w:rsid w:val="00BE0449"/>
    <w:rsid w:val="00C67C61"/>
    <w:rsid w:val="00C923EE"/>
    <w:rsid w:val="00F40D00"/>
    <w:rsid w:val="00F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8278B"/>
  <w14:defaultImageDpi w14:val="300"/>
  <w15:docId w15:val="{021C48DD-E62F-44E2-A951-888D10D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40"/>
    <w:rPr>
      <w:rFonts w:ascii="Times New Roman" w:eastAsia="Times New Roman" w:hAnsi="Times New Roman" w:cs="Times New Roman"/>
      <w:sz w:val="22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17740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117740"/>
    <w:pPr>
      <w:keepNext/>
      <w:numPr>
        <w:ilvl w:val="1"/>
        <w:numId w:val="1"/>
      </w:numPr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117740"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17740"/>
    <w:pPr>
      <w:keepNext/>
      <w:numPr>
        <w:ilvl w:val="3"/>
        <w:numId w:val="1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117740"/>
    <w:pPr>
      <w:keepNext/>
      <w:numPr>
        <w:ilvl w:val="4"/>
        <w:numId w:val="1"/>
      </w:numPr>
      <w:outlineLvl w:val="4"/>
    </w:pPr>
    <w:rPr>
      <w:rFonts w:ascii="Arial" w:hAnsi="Arial"/>
      <w:b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11774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11774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11774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11774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740"/>
    <w:rPr>
      <w:rFonts w:ascii="Times New Roman" w:eastAsia="Times New Roman" w:hAnsi="Times New Roman" w:cs="Times New Roman"/>
      <w:sz w:val="22"/>
      <w:szCs w:val="20"/>
      <w:u w:val="single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117740"/>
    <w:rPr>
      <w:rFonts w:ascii="Times New Roman" w:eastAsia="Times New Roman" w:hAnsi="Times New Roman" w:cs="Times New Roman"/>
      <w:b/>
      <w:sz w:val="22"/>
      <w:szCs w:val="20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117740"/>
    <w:rPr>
      <w:rFonts w:ascii="Times New Roman" w:eastAsia="Times New Roman" w:hAnsi="Times New Roman" w:cs="Times New Roman"/>
      <w:b/>
      <w:sz w:val="22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117740"/>
    <w:rPr>
      <w:rFonts w:ascii="Times New Roman" w:eastAsia="Times New Roman" w:hAnsi="Times New Roman" w:cs="Times New Roman"/>
      <w:b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117740"/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117740"/>
    <w:rPr>
      <w:rFonts w:ascii="Times New Roman" w:eastAsia="Times New Roman" w:hAnsi="Times New Roman" w:cs="Times New Roman"/>
      <w:i/>
      <w:sz w:val="22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117740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117740"/>
    <w:rPr>
      <w:rFonts w:ascii="Arial" w:eastAsia="Times New Roman" w:hAnsi="Arial" w:cs="Times New Roman"/>
      <w:i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117740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paragraph" w:styleId="BodyText">
    <w:name w:val="Body Text"/>
    <w:basedOn w:val="Normal"/>
    <w:link w:val="BodyTextChar"/>
    <w:rsid w:val="00117740"/>
    <w:pPr>
      <w:tabs>
        <w:tab w:val="left" w:pos="540"/>
      </w:tabs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117740"/>
    <w:rPr>
      <w:rFonts w:ascii="Arial" w:eastAsia="Times New Roman" w:hAnsi="Arial" w:cs="Times New Roman"/>
      <w:sz w:val="22"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117740"/>
    <w:pPr>
      <w:tabs>
        <w:tab w:val="left" w:pos="540"/>
        <w:tab w:val="left" w:pos="720"/>
      </w:tabs>
    </w:pPr>
    <w:rPr>
      <w:rFonts w:ascii="Arial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117740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815B7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F4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3EE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Thompson</dc:creator>
  <cp:lastModifiedBy>Kevin Guest (Quality)</cp:lastModifiedBy>
  <cp:revision>10</cp:revision>
  <cp:lastPrinted>2020-01-27T08:26:00Z</cp:lastPrinted>
  <dcterms:created xsi:type="dcterms:W3CDTF">2016-08-04T16:01:00Z</dcterms:created>
  <dcterms:modified xsi:type="dcterms:W3CDTF">2023-02-02T16:25:00Z</dcterms:modified>
</cp:coreProperties>
</file>